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473C6D" w:rsidRPr="00473C6D" w:rsidTr="00C57D8E">
        <w:tc>
          <w:tcPr>
            <w:tcW w:w="3331" w:type="dxa"/>
          </w:tcPr>
          <w:p w:rsidR="00801DDF" w:rsidRPr="00473C6D" w:rsidRDefault="00801DDF" w:rsidP="00801DDF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801DDF" w:rsidRPr="00473C6D" w:rsidRDefault="00801DDF" w:rsidP="00801DDF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473C6D" w:rsidRPr="00473C6D" w:rsidTr="00C57D8E">
        <w:tc>
          <w:tcPr>
            <w:tcW w:w="3331" w:type="dxa"/>
          </w:tcPr>
          <w:p w:rsidR="00801DDF" w:rsidRDefault="00255C57" w:rsidP="00615FEC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>
              <w:rPr>
                <w:color w:val="0F243E" w:themeColor="text2" w:themeShade="80"/>
                <w:sz w:val="24"/>
                <w:szCs w:val="24"/>
              </w:rPr>
              <w:t>. н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>ачальник</w:t>
            </w:r>
            <w:r>
              <w:rPr>
                <w:color w:val="0F243E" w:themeColor="text2" w:themeShade="80"/>
                <w:sz w:val="24"/>
                <w:szCs w:val="24"/>
              </w:rPr>
              <w:t>а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 xml:space="preserve"> отдела </w:t>
            </w:r>
            <w:r w:rsidR="00615FEC" w:rsidRPr="00473C6D">
              <w:rPr>
                <w:color w:val="0F243E" w:themeColor="text2" w:themeShade="80"/>
                <w:sz w:val="24"/>
                <w:szCs w:val="24"/>
              </w:rPr>
              <w:t xml:space="preserve">по 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>образовани</w:t>
            </w:r>
            <w:r w:rsidR="00615FEC" w:rsidRPr="00473C6D">
              <w:rPr>
                <w:color w:val="0F243E" w:themeColor="text2" w:themeShade="80"/>
                <w:sz w:val="24"/>
                <w:szCs w:val="24"/>
              </w:rPr>
              <w:t>ю</w:t>
            </w:r>
            <w:r w:rsidR="00801DDF" w:rsidRPr="00473C6D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801DDF" w:rsidRPr="00473C6D">
              <w:rPr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="00801DDF" w:rsidRPr="00473C6D">
              <w:rPr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C57D8E" w:rsidRDefault="00C57D8E" w:rsidP="00615FEC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C57D8E" w:rsidRPr="00473C6D" w:rsidRDefault="00C57D8E" w:rsidP="00C57D8E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801DDF" w:rsidRPr="00473C6D" w:rsidRDefault="00801DDF" w:rsidP="00801DDF">
            <w:pPr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473C6D">
              <w:rPr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473C6D">
              <w:rPr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473C6D" w:rsidRPr="00473C6D" w:rsidTr="00C57D8E">
        <w:tc>
          <w:tcPr>
            <w:tcW w:w="3331" w:type="dxa"/>
          </w:tcPr>
          <w:p w:rsidR="00801DDF" w:rsidRPr="00473C6D" w:rsidRDefault="00255C57" w:rsidP="00801DDF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801DDF" w:rsidRPr="00473C6D" w:rsidRDefault="00615FEC" w:rsidP="00801DDF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 w:rsidRPr="00473C6D">
              <w:rPr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473C6D" w:rsidRPr="00473C6D" w:rsidTr="00C57D8E">
        <w:tc>
          <w:tcPr>
            <w:tcW w:w="3331" w:type="dxa"/>
          </w:tcPr>
          <w:p w:rsidR="00801DDF" w:rsidRPr="00473C6D" w:rsidRDefault="00801DDF" w:rsidP="00255C57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55C57">
              <w:rPr>
                <w:color w:val="0F243E" w:themeColor="text2" w:themeShade="80"/>
                <w:sz w:val="24"/>
                <w:szCs w:val="24"/>
              </w:rPr>
              <w:t>0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.0</w:t>
            </w:r>
            <w:r w:rsidR="00255C57">
              <w:rPr>
                <w:color w:val="0F243E" w:themeColor="text2" w:themeShade="80"/>
                <w:sz w:val="24"/>
                <w:szCs w:val="24"/>
              </w:rPr>
              <w:t>8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.201</w:t>
            </w:r>
            <w:r w:rsidR="00615FEC" w:rsidRPr="00473C6D">
              <w:rPr>
                <w:color w:val="0F243E" w:themeColor="text2" w:themeShade="80"/>
                <w:sz w:val="24"/>
                <w:szCs w:val="24"/>
              </w:rPr>
              <w:t>8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32" w:type="dxa"/>
          </w:tcPr>
          <w:p w:rsidR="00801DDF" w:rsidRPr="00473C6D" w:rsidRDefault="00615FEC" w:rsidP="00615FEC">
            <w:pPr>
              <w:spacing w:after="0" w:line="240" w:lineRule="auto"/>
              <w:jc w:val="right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30</w:t>
            </w:r>
            <w:r w:rsidR="00091B7F" w:rsidRPr="00473C6D">
              <w:rPr>
                <w:color w:val="0F243E" w:themeColor="text2" w:themeShade="80"/>
                <w:sz w:val="24"/>
                <w:szCs w:val="24"/>
              </w:rPr>
              <w:t>.08.201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8</w:t>
            </w:r>
            <w:r w:rsidR="00091B7F" w:rsidRPr="00473C6D">
              <w:rPr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134ADE" w:rsidP="00801DDF">
      <w:pPr>
        <w:spacing w:after="0" w:line="240" w:lineRule="auto"/>
        <w:jc w:val="center"/>
        <w:rPr>
          <w:b/>
          <w:color w:val="0F243E" w:themeColor="text2" w:themeShade="80"/>
        </w:rPr>
      </w:pPr>
      <w:r>
        <w:rPr>
          <w:b/>
          <w:color w:val="0F243E" w:themeColor="text2" w:themeShade="80"/>
        </w:rPr>
        <w:t>ЮНЫЕ ТУРИСТЫ</w:t>
      </w:r>
      <w:r w:rsidR="00801DDF" w:rsidRPr="00473C6D">
        <w:rPr>
          <w:b/>
          <w:color w:val="0F243E" w:themeColor="text2" w:themeShade="80"/>
        </w:rPr>
        <w:t xml:space="preserve"> </w:t>
      </w:r>
    </w:p>
    <w:p w:rsidR="00801DDF" w:rsidRPr="00134ADE" w:rsidRDefault="00801DDF" w:rsidP="00801DDF">
      <w:pPr>
        <w:spacing w:after="0" w:line="240" w:lineRule="auto"/>
        <w:jc w:val="center"/>
        <w:rPr>
          <w:color w:val="0F243E" w:themeColor="text2" w:themeShade="80"/>
          <w:sz w:val="24"/>
        </w:rPr>
      </w:pPr>
      <w:r w:rsidRPr="00134ADE">
        <w:rPr>
          <w:color w:val="0F243E" w:themeColor="text2" w:themeShade="80"/>
          <w:sz w:val="24"/>
        </w:rPr>
        <w:t xml:space="preserve">Программа объединения по интересам </w:t>
      </w: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 xml:space="preserve"> </w:t>
      </w:r>
    </w:p>
    <w:p w:rsidR="00801DDF" w:rsidRPr="00473C6D" w:rsidRDefault="00801DDF" w:rsidP="00801DDF">
      <w:pPr>
        <w:spacing w:after="0" w:line="240" w:lineRule="auto"/>
        <w:ind w:left="2124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Базовый уровень изучения</w:t>
      </w:r>
    </w:p>
    <w:p w:rsidR="00801DDF" w:rsidRPr="00473C6D" w:rsidRDefault="00801DDF" w:rsidP="00801DDF">
      <w:pPr>
        <w:spacing w:after="0" w:line="240" w:lineRule="auto"/>
        <w:ind w:left="2124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801DDF" w:rsidRPr="00473C6D" w:rsidRDefault="00801DDF" w:rsidP="00801DDF">
      <w:pPr>
        <w:spacing w:after="0" w:line="240" w:lineRule="auto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99215B" w:rsidP="00801DDF">
      <w:pPr>
        <w:spacing w:after="0" w:line="240" w:lineRule="auto"/>
        <w:ind w:left="2124"/>
        <w:rPr>
          <w:b/>
          <w:color w:val="0F243E" w:themeColor="text2" w:themeShade="80"/>
          <w:sz w:val="24"/>
          <w:szCs w:val="24"/>
        </w:rPr>
      </w:pPr>
      <w:proofErr w:type="spellStart"/>
      <w:r>
        <w:rPr>
          <w:b/>
          <w:color w:val="0F243E" w:themeColor="text2" w:themeShade="80"/>
          <w:sz w:val="24"/>
          <w:szCs w:val="24"/>
        </w:rPr>
        <w:t>Шилович</w:t>
      </w:r>
      <w:proofErr w:type="spellEnd"/>
      <w:r>
        <w:rPr>
          <w:b/>
          <w:color w:val="0F243E" w:themeColor="text2" w:themeShade="80"/>
          <w:sz w:val="24"/>
          <w:szCs w:val="24"/>
        </w:rPr>
        <w:t xml:space="preserve"> Юрий Евгеньевич</w:t>
      </w:r>
      <w:r w:rsidR="00801DDF" w:rsidRPr="00473C6D">
        <w:rPr>
          <w:b/>
          <w:color w:val="0F243E" w:themeColor="text2" w:themeShade="80"/>
          <w:sz w:val="24"/>
          <w:szCs w:val="24"/>
        </w:rPr>
        <w:t xml:space="preserve"> – </w:t>
      </w:r>
      <w:r w:rsidR="00801DDF" w:rsidRPr="00473C6D">
        <w:rPr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801DDF" w:rsidRPr="00473C6D" w:rsidRDefault="00801DDF" w:rsidP="00801DDF">
      <w:pPr>
        <w:spacing w:after="0" w:line="240" w:lineRule="auto"/>
        <w:ind w:firstLine="2880"/>
        <w:rPr>
          <w:b/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proofErr w:type="gramStart"/>
      <w:r w:rsidRPr="00473C6D">
        <w:rPr>
          <w:color w:val="0F243E" w:themeColor="text2" w:themeShade="80"/>
          <w:sz w:val="24"/>
          <w:szCs w:val="24"/>
        </w:rPr>
        <w:t>Рекомендована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к использованию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от </w:t>
      </w:r>
      <w:r w:rsidR="00615FEC" w:rsidRPr="00473C6D">
        <w:rPr>
          <w:color w:val="0F243E" w:themeColor="text2" w:themeShade="80"/>
          <w:sz w:val="24"/>
          <w:szCs w:val="24"/>
        </w:rPr>
        <w:t>30</w:t>
      </w:r>
      <w:r w:rsidRPr="00473C6D">
        <w:rPr>
          <w:color w:val="0F243E" w:themeColor="text2" w:themeShade="80"/>
          <w:sz w:val="24"/>
          <w:szCs w:val="24"/>
        </w:rPr>
        <w:t>.08.201</w:t>
      </w:r>
      <w:r w:rsidR="00615FEC" w:rsidRPr="00473C6D">
        <w:rPr>
          <w:color w:val="0F243E" w:themeColor="text2" w:themeShade="80"/>
          <w:sz w:val="24"/>
          <w:szCs w:val="24"/>
        </w:rPr>
        <w:t>8</w:t>
      </w:r>
      <w:r w:rsidRPr="00473C6D">
        <w:rPr>
          <w:color w:val="0F243E" w:themeColor="text2" w:themeShade="80"/>
          <w:sz w:val="24"/>
          <w:szCs w:val="24"/>
        </w:rPr>
        <w:t xml:space="preserve"> г. №3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proofErr w:type="gramStart"/>
      <w:r w:rsidRPr="00473C6D">
        <w:rPr>
          <w:color w:val="0F243E" w:themeColor="text2" w:themeShade="80"/>
          <w:sz w:val="24"/>
          <w:szCs w:val="24"/>
        </w:rPr>
        <w:t>Утверждена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приказом </w:t>
      </w:r>
    </w:p>
    <w:p w:rsidR="00801DDF" w:rsidRPr="00473C6D" w:rsidRDefault="00615FEC" w:rsidP="00801DDF">
      <w:pPr>
        <w:tabs>
          <w:tab w:val="left" w:pos="3960"/>
        </w:tabs>
        <w:spacing w:after="0" w:line="240" w:lineRule="auto"/>
        <w:ind w:firstLine="2880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30</w:t>
      </w:r>
      <w:r w:rsidR="00801DDF" w:rsidRPr="00473C6D">
        <w:rPr>
          <w:color w:val="0F243E" w:themeColor="text2" w:themeShade="80"/>
          <w:sz w:val="24"/>
          <w:szCs w:val="24"/>
        </w:rPr>
        <w:t>.08.201</w:t>
      </w:r>
      <w:r w:rsidRPr="00473C6D">
        <w:rPr>
          <w:color w:val="0F243E" w:themeColor="text2" w:themeShade="80"/>
          <w:sz w:val="24"/>
          <w:szCs w:val="24"/>
        </w:rPr>
        <w:t>8</w:t>
      </w:r>
      <w:r w:rsidR="00801DDF" w:rsidRPr="00473C6D">
        <w:rPr>
          <w:color w:val="0F243E" w:themeColor="text2" w:themeShade="80"/>
          <w:sz w:val="24"/>
          <w:szCs w:val="24"/>
        </w:rPr>
        <w:t xml:space="preserve"> г. №</w:t>
      </w:r>
      <w:r w:rsidR="00255C57">
        <w:rPr>
          <w:color w:val="0F243E" w:themeColor="text2" w:themeShade="80"/>
          <w:sz w:val="24"/>
          <w:szCs w:val="24"/>
        </w:rPr>
        <w:t>47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rPr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rPr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rPr>
          <w:color w:val="0F243E" w:themeColor="text2" w:themeShade="80"/>
          <w:sz w:val="24"/>
          <w:szCs w:val="24"/>
        </w:rPr>
      </w:pPr>
    </w:p>
    <w:p w:rsidR="00615FEC" w:rsidRPr="00473C6D" w:rsidRDefault="00615FEC" w:rsidP="00801DDF">
      <w:pPr>
        <w:tabs>
          <w:tab w:val="left" w:pos="3960"/>
        </w:tabs>
        <w:spacing w:after="0" w:line="240" w:lineRule="auto"/>
        <w:jc w:val="center"/>
        <w:rPr>
          <w:color w:val="0F243E" w:themeColor="text2" w:themeShade="80"/>
          <w:sz w:val="24"/>
          <w:szCs w:val="24"/>
        </w:rPr>
      </w:pPr>
    </w:p>
    <w:p w:rsidR="00801DDF" w:rsidRPr="00473C6D" w:rsidRDefault="00801DDF" w:rsidP="00801DDF">
      <w:pPr>
        <w:tabs>
          <w:tab w:val="left" w:pos="3960"/>
        </w:tabs>
        <w:spacing w:after="0" w:line="240" w:lineRule="auto"/>
        <w:jc w:val="center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Докшицы</w:t>
      </w:r>
    </w:p>
    <w:p w:rsidR="00801DDF" w:rsidRPr="00473C6D" w:rsidRDefault="00801DDF" w:rsidP="00801DDF">
      <w:pPr>
        <w:tabs>
          <w:tab w:val="left" w:pos="3960"/>
        </w:tabs>
        <w:spacing w:after="0" w:line="240" w:lineRule="auto"/>
        <w:jc w:val="center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lastRenderedPageBreak/>
        <w:t>201</w:t>
      </w:r>
      <w:r w:rsidR="00615FEC" w:rsidRPr="00473C6D">
        <w:rPr>
          <w:color w:val="0F243E" w:themeColor="text2" w:themeShade="80"/>
          <w:sz w:val="24"/>
          <w:szCs w:val="24"/>
        </w:rPr>
        <w:t>8</w:t>
      </w:r>
    </w:p>
    <w:p w:rsidR="00801DDF" w:rsidRPr="00473C6D" w:rsidRDefault="00801DDF">
      <w:pPr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br w:type="page"/>
      </w:r>
    </w:p>
    <w:p w:rsidR="00415D82" w:rsidRPr="00134ADE" w:rsidRDefault="00134ADE" w:rsidP="005E7E8B">
      <w:pPr>
        <w:spacing w:after="0" w:line="240" w:lineRule="auto"/>
        <w:jc w:val="center"/>
        <w:rPr>
          <w:b/>
          <w:color w:val="0F243E" w:themeColor="text2" w:themeShade="80"/>
          <w:sz w:val="24"/>
          <w:szCs w:val="32"/>
        </w:rPr>
      </w:pPr>
      <w:r w:rsidRPr="00134ADE">
        <w:rPr>
          <w:b/>
          <w:color w:val="0F243E" w:themeColor="text2" w:themeShade="80"/>
          <w:sz w:val="24"/>
          <w:szCs w:val="32"/>
        </w:rPr>
        <w:lastRenderedPageBreak/>
        <w:t>ЮНЫЕ ТУРИСТЫ</w:t>
      </w:r>
    </w:p>
    <w:p w:rsidR="00415D82" w:rsidRPr="00473C6D" w:rsidRDefault="00415D82" w:rsidP="005E7E8B">
      <w:pPr>
        <w:spacing w:after="0" w:line="240" w:lineRule="auto"/>
        <w:jc w:val="center"/>
        <w:rPr>
          <w:b/>
          <w:color w:val="0F243E" w:themeColor="text2" w:themeShade="80"/>
        </w:rPr>
      </w:pPr>
    </w:p>
    <w:p w:rsidR="00C76A22" w:rsidRPr="00473C6D" w:rsidRDefault="0080780E" w:rsidP="00666C6C">
      <w:pPr>
        <w:spacing w:after="0" w:line="240" w:lineRule="auto"/>
        <w:ind w:firstLine="709"/>
        <w:rPr>
          <w:b/>
          <w:color w:val="0F243E" w:themeColor="text2" w:themeShade="80"/>
        </w:rPr>
      </w:pPr>
      <w:r w:rsidRPr="00473C6D">
        <w:rPr>
          <w:b/>
          <w:color w:val="0F243E" w:themeColor="text2" w:themeShade="80"/>
          <w:sz w:val="24"/>
        </w:rPr>
        <w:t>Пояснительная записка</w:t>
      </w:r>
    </w:p>
    <w:p w:rsidR="001C6EFF" w:rsidRPr="00473C6D" w:rsidRDefault="001C6EFF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Проблема здоровья в настоящее  время очень актуальна и находится в центре внимания всех современных наук о человеке. Значимость здоровья очевидна, ведь оно – главная ценность для каждого человека. Здоровый человек – </w:t>
      </w:r>
      <w:proofErr w:type="gramStart"/>
      <w:r w:rsidRPr="00473C6D">
        <w:rPr>
          <w:color w:val="0F243E" w:themeColor="text2" w:themeShade="80"/>
          <w:sz w:val="24"/>
          <w:szCs w:val="24"/>
        </w:rPr>
        <w:t>это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прежде всего активный, жизнерадостный, трудящийся человек, нацеленный на преобразующую созидательную деятельность во благо себя, своей семьи, общества в целом.</w:t>
      </w:r>
    </w:p>
    <w:p w:rsidR="00934920" w:rsidRPr="00473C6D" w:rsidRDefault="00BC589F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Школьный </w:t>
      </w:r>
      <w:r w:rsidR="001C6EFF" w:rsidRPr="00473C6D">
        <w:rPr>
          <w:color w:val="0F243E" w:themeColor="text2" w:themeShade="80"/>
          <w:sz w:val="24"/>
          <w:szCs w:val="24"/>
        </w:rPr>
        <w:t>туризм всё шире использу</w:t>
      </w:r>
      <w:r w:rsidRPr="00473C6D">
        <w:rPr>
          <w:color w:val="0F243E" w:themeColor="text2" w:themeShade="80"/>
          <w:sz w:val="24"/>
          <w:szCs w:val="24"/>
        </w:rPr>
        <w:t>ется</w:t>
      </w:r>
      <w:r w:rsidR="001C6EFF" w:rsidRPr="00473C6D">
        <w:rPr>
          <w:color w:val="0F243E" w:themeColor="text2" w:themeShade="80"/>
          <w:sz w:val="24"/>
          <w:szCs w:val="24"/>
        </w:rPr>
        <w:t xml:space="preserve"> как средство активного отдыха</w:t>
      </w:r>
      <w:r w:rsidR="00934920" w:rsidRPr="00473C6D">
        <w:rPr>
          <w:color w:val="0F243E" w:themeColor="text2" w:themeShade="80"/>
          <w:sz w:val="24"/>
          <w:szCs w:val="24"/>
        </w:rPr>
        <w:t>, гармонического развития личности, укрепления здоровья, повышения культурного уровня человека, разумного использования свободного времени. Данны</w:t>
      </w:r>
      <w:r w:rsidRPr="00473C6D">
        <w:rPr>
          <w:color w:val="0F243E" w:themeColor="text2" w:themeShade="80"/>
          <w:sz w:val="24"/>
          <w:szCs w:val="24"/>
        </w:rPr>
        <w:t>й</w:t>
      </w:r>
      <w:r w:rsidR="00934920" w:rsidRPr="00473C6D">
        <w:rPr>
          <w:color w:val="0F243E" w:themeColor="text2" w:themeShade="80"/>
          <w:sz w:val="24"/>
          <w:szCs w:val="24"/>
        </w:rPr>
        <w:t xml:space="preserve"> вид</w:t>
      </w:r>
      <w:r w:rsidRPr="00473C6D">
        <w:rPr>
          <w:color w:val="0F243E" w:themeColor="text2" w:themeShade="80"/>
          <w:sz w:val="24"/>
          <w:szCs w:val="24"/>
        </w:rPr>
        <w:t xml:space="preserve"> занятий</w:t>
      </w:r>
      <w:r w:rsidR="00934920" w:rsidRPr="00473C6D">
        <w:rPr>
          <w:color w:val="0F243E" w:themeColor="text2" w:themeShade="80"/>
          <w:sz w:val="24"/>
          <w:szCs w:val="24"/>
        </w:rPr>
        <w:t xml:space="preserve"> удачно сочета</w:t>
      </w:r>
      <w:r w:rsidRPr="00473C6D">
        <w:rPr>
          <w:color w:val="0F243E" w:themeColor="text2" w:themeShade="80"/>
          <w:sz w:val="24"/>
          <w:szCs w:val="24"/>
        </w:rPr>
        <w:t>е</w:t>
      </w:r>
      <w:r w:rsidR="00934920" w:rsidRPr="00473C6D">
        <w:rPr>
          <w:color w:val="0F243E" w:themeColor="text2" w:themeShade="80"/>
          <w:sz w:val="24"/>
          <w:szCs w:val="24"/>
        </w:rPr>
        <w:t xml:space="preserve">т в себе физическое и умственное начало. На фоне положительных эмоций в постоянно меняющихся внешних условиях от ребят требуется быстрая и точная оценка сложившейся ситуации, умение принять правильное решение при условиях больших физических нагрузок. Это </w:t>
      </w:r>
      <w:proofErr w:type="gramStart"/>
      <w:r w:rsidR="00934920" w:rsidRPr="00473C6D">
        <w:rPr>
          <w:color w:val="0F243E" w:themeColor="text2" w:themeShade="80"/>
          <w:sz w:val="24"/>
          <w:szCs w:val="24"/>
        </w:rPr>
        <w:t>определение</w:t>
      </w:r>
      <w:proofErr w:type="gramEnd"/>
      <w:r w:rsidR="00934920" w:rsidRPr="00473C6D">
        <w:rPr>
          <w:color w:val="0F243E" w:themeColor="text2" w:themeShade="80"/>
          <w:sz w:val="24"/>
          <w:szCs w:val="24"/>
        </w:rPr>
        <w:t xml:space="preserve"> прежде всего указывает на то, что в спортивном ориентировании и технике пешеходного туризма интегрируются основные стороны воспитания: идейно-нравственная, эстетическая, </w:t>
      </w:r>
      <w:r w:rsidR="00A92B76" w:rsidRPr="00473C6D">
        <w:rPr>
          <w:color w:val="0F243E" w:themeColor="text2" w:themeShade="80"/>
          <w:sz w:val="24"/>
          <w:szCs w:val="24"/>
        </w:rPr>
        <w:t>трудовая,</w:t>
      </w:r>
      <w:r w:rsidR="00A92B76">
        <w:rPr>
          <w:color w:val="0F243E" w:themeColor="text2" w:themeShade="80"/>
          <w:sz w:val="24"/>
          <w:szCs w:val="24"/>
        </w:rPr>
        <w:t xml:space="preserve"> </w:t>
      </w:r>
      <w:r w:rsidR="00934920" w:rsidRPr="00473C6D">
        <w:rPr>
          <w:color w:val="0F243E" w:themeColor="text2" w:themeShade="80"/>
          <w:sz w:val="24"/>
          <w:szCs w:val="24"/>
        </w:rPr>
        <w:t xml:space="preserve">физическая, патриотическая, интернациональная и другие. </w:t>
      </w:r>
    </w:p>
    <w:p w:rsidR="00BA5ACE" w:rsidRPr="00473C6D" w:rsidRDefault="00934920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В последние годы соревнования по туристской технике включают </w:t>
      </w:r>
      <w:r w:rsidR="00BA5ACE" w:rsidRPr="00473C6D">
        <w:rPr>
          <w:color w:val="0F243E" w:themeColor="text2" w:themeShade="80"/>
          <w:sz w:val="24"/>
          <w:szCs w:val="24"/>
        </w:rPr>
        <w:t>в себе и элементы ориентирования. Это требует от ребят универсальной подготовки, т. е. умения одновременно владеть туристской техникой и ориентироваться на местности с помощью компаса и карты.</w:t>
      </w:r>
    </w:p>
    <w:p w:rsidR="004C189A" w:rsidRPr="00473C6D" w:rsidRDefault="004C189A" w:rsidP="001C6EF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</w:p>
    <w:p w:rsidR="004C189A" w:rsidRPr="00473C6D" w:rsidRDefault="00BA5ACE" w:rsidP="00B753DC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Цель программы</w:t>
      </w:r>
      <w:r w:rsidRPr="00473C6D">
        <w:rPr>
          <w:color w:val="0F243E" w:themeColor="text2" w:themeShade="80"/>
          <w:sz w:val="24"/>
          <w:szCs w:val="24"/>
        </w:rPr>
        <w:t xml:space="preserve"> – </w:t>
      </w:r>
      <w:r w:rsidR="00B753DC" w:rsidRPr="00473C6D">
        <w:rPr>
          <w:color w:val="0F243E" w:themeColor="text2" w:themeShade="80"/>
          <w:sz w:val="24"/>
          <w:szCs w:val="24"/>
        </w:rPr>
        <w:t>создание условий для самореализации, социальной адаптации, оздоровления, мотивационного творческого развития и профессионального самоопределения личности.</w:t>
      </w:r>
    </w:p>
    <w:p w:rsidR="00E40001" w:rsidRPr="00473C6D" w:rsidRDefault="00E40001" w:rsidP="001C6EF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Задачи программы:</w:t>
      </w:r>
    </w:p>
    <w:p w:rsidR="008578F6" w:rsidRPr="00473C6D" w:rsidRDefault="00A51379" w:rsidP="00B753D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Образовательные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B753DC" w:rsidRPr="00473C6D" w:rsidRDefault="00A51379" w:rsidP="00B753D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– </w:t>
      </w:r>
      <w:r w:rsidR="00B753DC" w:rsidRPr="00473C6D">
        <w:rPr>
          <w:color w:val="0F243E" w:themeColor="text2" w:themeShade="80"/>
          <w:sz w:val="24"/>
          <w:szCs w:val="24"/>
        </w:rPr>
        <w:t xml:space="preserve">приобретение специальных знаний, навыков, умений, необходимых для занятий туризмом; расширение и углубление знаний обучающихся по истории, географии, экологии, </w:t>
      </w:r>
      <w:r w:rsidR="008578F6" w:rsidRPr="00473C6D">
        <w:rPr>
          <w:color w:val="0F243E" w:themeColor="text2" w:themeShade="80"/>
          <w:sz w:val="24"/>
          <w:szCs w:val="24"/>
        </w:rPr>
        <w:t>ОБЖ.</w:t>
      </w:r>
    </w:p>
    <w:p w:rsidR="008578F6" w:rsidRPr="00473C6D" w:rsidRDefault="00A44480" w:rsidP="008578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Воспитательные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8578F6" w:rsidRPr="00473C6D" w:rsidRDefault="00A44480" w:rsidP="008578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– </w:t>
      </w:r>
      <w:r w:rsidR="008578F6" w:rsidRPr="00473C6D">
        <w:rPr>
          <w:color w:val="0F243E" w:themeColor="text2" w:themeShade="80"/>
          <w:sz w:val="24"/>
          <w:szCs w:val="24"/>
        </w:rPr>
        <w:t xml:space="preserve">приобщение к историко-культурным, природным ценностям родного края, воспитание экологической культуры. </w:t>
      </w:r>
    </w:p>
    <w:p w:rsidR="00473C6D" w:rsidRPr="00473C6D" w:rsidRDefault="00A44480" w:rsidP="00473C6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Развивающие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2058E5" w:rsidRPr="00473C6D" w:rsidRDefault="00A44480" w:rsidP="00473C6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– </w:t>
      </w:r>
      <w:r w:rsidR="00473C6D" w:rsidRPr="00473C6D">
        <w:rPr>
          <w:color w:val="0F243E" w:themeColor="text2" w:themeShade="80"/>
          <w:sz w:val="24"/>
          <w:szCs w:val="24"/>
        </w:rPr>
        <w:t>развитие творческих способностей обучающихся, приобретение коммуникативных навыков.</w:t>
      </w:r>
    </w:p>
    <w:p w:rsidR="004C189A" w:rsidRPr="00473C6D" w:rsidRDefault="004C189A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Сроки получения дополнительного образования по  данной программе 2 года. </w:t>
      </w:r>
      <w:r w:rsidR="0093044A">
        <w:rPr>
          <w:color w:val="0F243E" w:themeColor="text2" w:themeShade="80"/>
          <w:sz w:val="24"/>
          <w:szCs w:val="24"/>
        </w:rPr>
        <w:t>Учебно-тематический план составлен из расчёта 144 часа или 216 часов в год</w:t>
      </w:r>
      <w:r w:rsidRPr="00473C6D">
        <w:rPr>
          <w:color w:val="0F243E" w:themeColor="text2" w:themeShade="80"/>
          <w:sz w:val="24"/>
          <w:szCs w:val="24"/>
        </w:rPr>
        <w:t xml:space="preserve">. Занятия объединения проводятся 2 раза в неделю по </w:t>
      </w:r>
      <w:r w:rsidR="0093044A">
        <w:rPr>
          <w:color w:val="0F243E" w:themeColor="text2" w:themeShade="80"/>
          <w:sz w:val="24"/>
          <w:szCs w:val="24"/>
        </w:rPr>
        <w:t xml:space="preserve">2 или </w:t>
      </w:r>
      <w:r w:rsidRPr="00473C6D">
        <w:rPr>
          <w:color w:val="0F243E" w:themeColor="text2" w:themeShade="80"/>
          <w:sz w:val="24"/>
          <w:szCs w:val="24"/>
        </w:rPr>
        <w:t>3 часа</w:t>
      </w:r>
      <w:r w:rsidR="0093044A">
        <w:rPr>
          <w:color w:val="0F243E" w:themeColor="text2" w:themeShade="80"/>
          <w:sz w:val="24"/>
          <w:szCs w:val="24"/>
        </w:rPr>
        <w:t xml:space="preserve"> соответственно</w:t>
      </w:r>
      <w:r w:rsidRPr="00473C6D">
        <w:rPr>
          <w:color w:val="0F243E" w:themeColor="text2" w:themeShade="80"/>
          <w:sz w:val="24"/>
          <w:szCs w:val="24"/>
        </w:rPr>
        <w:t>. Продолжительность одного учебного часа 45 минут. При проведении практических занятий и экскурсий, походов  ведётся суммированный учёт учебного времени: практические занятия на местности, экскурсии – 4 часа, однодневный поход – 8 часов, двухдневный поход – 1</w:t>
      </w:r>
      <w:r w:rsidR="00253AEC">
        <w:rPr>
          <w:color w:val="0F243E" w:themeColor="text2" w:themeShade="80"/>
          <w:sz w:val="24"/>
          <w:szCs w:val="24"/>
        </w:rPr>
        <w:t>6 часов, трёхдневный – 24 часа.</w:t>
      </w:r>
    </w:p>
    <w:p w:rsidR="004C189A" w:rsidRDefault="004C189A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 Программа рассчитана на учащихся 7-11 классов. О</w:t>
      </w:r>
      <w:r w:rsidR="008D10E7" w:rsidRPr="00473C6D">
        <w:rPr>
          <w:color w:val="0F243E" w:themeColor="text2" w:themeShade="80"/>
          <w:sz w:val="24"/>
          <w:szCs w:val="24"/>
        </w:rPr>
        <w:t>птимальное количество детей в группе – 12</w:t>
      </w:r>
      <w:r w:rsidR="00415D82" w:rsidRPr="00473C6D">
        <w:rPr>
          <w:color w:val="0F243E" w:themeColor="text2" w:themeShade="80"/>
          <w:sz w:val="24"/>
          <w:szCs w:val="24"/>
        </w:rPr>
        <w:t>-15</w:t>
      </w:r>
      <w:r w:rsidR="008D10E7" w:rsidRPr="00473C6D">
        <w:rPr>
          <w:color w:val="0F243E" w:themeColor="text2" w:themeShade="80"/>
          <w:sz w:val="24"/>
          <w:szCs w:val="24"/>
        </w:rPr>
        <w:t xml:space="preserve"> человек. </w:t>
      </w:r>
    </w:p>
    <w:p w:rsidR="0008335A" w:rsidRPr="00473C6D" w:rsidRDefault="0008335A" w:rsidP="0008335A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>Программа объединения по интересам «</w:t>
      </w:r>
      <w:r w:rsidR="00134ADE">
        <w:rPr>
          <w:color w:val="0F243E" w:themeColor="text2" w:themeShade="80"/>
          <w:sz w:val="24"/>
          <w:szCs w:val="24"/>
        </w:rPr>
        <w:t>Юные туристы</w:t>
      </w:r>
      <w:r>
        <w:rPr>
          <w:color w:val="0F243E" w:themeColor="text2" w:themeShade="80"/>
          <w:sz w:val="24"/>
          <w:szCs w:val="24"/>
        </w:rPr>
        <w:t xml:space="preserve">» разработана на основе Типовой программы дополнительного образования детей и молодёжи (туристско-краеведческий профиль), утверждённой Постановлением </w:t>
      </w:r>
      <w:r w:rsidRPr="0008335A">
        <w:rPr>
          <w:color w:val="0F243E" w:themeColor="text2" w:themeShade="80"/>
          <w:sz w:val="24"/>
          <w:szCs w:val="24"/>
        </w:rPr>
        <w:t>Министерства образования</w:t>
      </w:r>
      <w:r>
        <w:rPr>
          <w:color w:val="0F243E" w:themeColor="text2" w:themeShade="80"/>
          <w:sz w:val="24"/>
          <w:szCs w:val="24"/>
        </w:rPr>
        <w:t xml:space="preserve"> </w:t>
      </w:r>
      <w:r w:rsidRPr="0008335A">
        <w:rPr>
          <w:color w:val="0F243E" w:themeColor="text2" w:themeShade="80"/>
          <w:sz w:val="24"/>
          <w:szCs w:val="24"/>
        </w:rPr>
        <w:t>Республики Беларусь</w:t>
      </w:r>
      <w:r>
        <w:rPr>
          <w:color w:val="0F243E" w:themeColor="text2" w:themeShade="80"/>
          <w:sz w:val="24"/>
          <w:szCs w:val="24"/>
        </w:rPr>
        <w:t xml:space="preserve"> от </w:t>
      </w:r>
      <w:r w:rsidRPr="0008335A">
        <w:rPr>
          <w:color w:val="0F243E" w:themeColor="text2" w:themeShade="80"/>
          <w:sz w:val="24"/>
          <w:szCs w:val="24"/>
        </w:rPr>
        <w:t>06.09.2017 № 123</w:t>
      </w:r>
      <w:r>
        <w:rPr>
          <w:color w:val="0F243E" w:themeColor="text2" w:themeShade="80"/>
          <w:sz w:val="24"/>
          <w:szCs w:val="24"/>
        </w:rPr>
        <w:t>.</w:t>
      </w:r>
      <w:r w:rsidRPr="0008335A">
        <w:rPr>
          <w:color w:val="0F243E" w:themeColor="text2" w:themeShade="80"/>
          <w:sz w:val="24"/>
          <w:szCs w:val="24"/>
        </w:rPr>
        <w:t xml:space="preserve"> </w:t>
      </w:r>
      <w:r>
        <w:rPr>
          <w:color w:val="0F243E" w:themeColor="text2" w:themeShade="80"/>
          <w:sz w:val="24"/>
          <w:szCs w:val="24"/>
        </w:rPr>
        <w:t xml:space="preserve"> </w:t>
      </w:r>
    </w:p>
    <w:p w:rsidR="009D2C48" w:rsidRPr="00473C6D" w:rsidRDefault="009D2C48" w:rsidP="005E7E8B">
      <w:pPr>
        <w:spacing w:after="0" w:line="240" w:lineRule="auto"/>
        <w:jc w:val="center"/>
        <w:rPr>
          <w:b/>
          <w:color w:val="0F243E" w:themeColor="text2" w:themeShade="80"/>
        </w:rPr>
      </w:pPr>
    </w:p>
    <w:p w:rsidR="00187717" w:rsidRPr="00473C6D" w:rsidRDefault="00187717" w:rsidP="005E7E8B">
      <w:pPr>
        <w:spacing w:after="0" w:line="240" w:lineRule="auto"/>
        <w:jc w:val="center"/>
        <w:rPr>
          <w:b/>
          <w:color w:val="0F243E" w:themeColor="text2" w:themeShade="80"/>
        </w:rPr>
      </w:pPr>
    </w:p>
    <w:p w:rsidR="00187717" w:rsidRPr="00473C6D" w:rsidRDefault="00187717" w:rsidP="005E7E8B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</w:p>
    <w:p w:rsidR="004C189A" w:rsidRPr="00473C6D" w:rsidRDefault="004C189A">
      <w:pPr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br w:type="page"/>
      </w:r>
    </w:p>
    <w:p w:rsidR="00601829" w:rsidRPr="00473C6D" w:rsidRDefault="00601829" w:rsidP="005E7E8B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Программа первого года обучения</w:t>
      </w:r>
    </w:p>
    <w:p w:rsidR="005E7E8B" w:rsidRPr="00473C6D" w:rsidRDefault="005E7E8B" w:rsidP="001C6EF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601829" w:rsidRPr="00473C6D" w:rsidRDefault="00601829" w:rsidP="001C6EF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Задачи: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Помочь ребятам изучить условные знаки спортивных карт, работу с компасом, законы ориентирования, освоить начальные элементы техники и тактики </w:t>
      </w:r>
      <w:r w:rsidR="00E97E11">
        <w:rPr>
          <w:color w:val="0F243E" w:themeColor="text2" w:themeShade="80"/>
          <w:sz w:val="24"/>
          <w:szCs w:val="24"/>
        </w:rPr>
        <w:t>пешеходного туризма</w:t>
      </w:r>
      <w:r w:rsidRPr="00473C6D">
        <w:rPr>
          <w:color w:val="0F243E" w:themeColor="text2" w:themeShade="80"/>
          <w:sz w:val="24"/>
          <w:szCs w:val="24"/>
        </w:rPr>
        <w:t>;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Научить организации туристского быта, </w:t>
      </w:r>
      <w:r w:rsidR="00E97E11">
        <w:rPr>
          <w:color w:val="0F243E" w:themeColor="text2" w:themeShade="80"/>
          <w:sz w:val="24"/>
          <w:szCs w:val="24"/>
        </w:rPr>
        <w:t>техники безопасности при занятии туризмом</w:t>
      </w:r>
      <w:r w:rsidRPr="00473C6D">
        <w:rPr>
          <w:color w:val="0F243E" w:themeColor="text2" w:themeShade="80"/>
          <w:sz w:val="24"/>
          <w:szCs w:val="24"/>
        </w:rPr>
        <w:t>;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Развивать физические качества – координационные и скоростные;</w:t>
      </w:r>
    </w:p>
    <w:p w:rsidR="00601829" w:rsidRPr="00473C6D" w:rsidRDefault="00601829" w:rsidP="005E7E8B">
      <w:pPr>
        <w:pStyle w:val="a4"/>
        <w:numPr>
          <w:ilvl w:val="0"/>
          <w:numId w:val="9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Сформировать начальный опыт участия в соревнованиях.</w:t>
      </w:r>
    </w:p>
    <w:p w:rsidR="00187717" w:rsidRPr="00473C6D" w:rsidRDefault="00187717" w:rsidP="005E7E8B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</w:p>
    <w:p w:rsidR="0080780E" w:rsidRPr="00473C6D" w:rsidRDefault="00D2717C" w:rsidP="005E7E8B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Учебно-тематический план</w:t>
      </w:r>
    </w:p>
    <w:tbl>
      <w:tblPr>
        <w:tblStyle w:val="a3"/>
        <w:tblW w:w="7611" w:type="dxa"/>
        <w:tblInd w:w="-176" w:type="dxa"/>
        <w:tblLook w:val="04A0" w:firstRow="1" w:lastRow="0" w:firstColumn="1" w:lastColumn="0" w:noHBand="0" w:noVBand="1"/>
      </w:tblPr>
      <w:tblGrid>
        <w:gridCol w:w="526"/>
        <w:gridCol w:w="3693"/>
        <w:gridCol w:w="1168"/>
        <w:gridCol w:w="963"/>
        <w:gridCol w:w="1261"/>
      </w:tblGrid>
      <w:tr w:rsidR="00473C6D" w:rsidRPr="00473C6D" w:rsidTr="00755A85">
        <w:tc>
          <w:tcPr>
            <w:tcW w:w="526" w:type="dxa"/>
            <w:vMerge w:val="restart"/>
            <w:vAlign w:val="center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3693" w:type="dxa"/>
            <w:vMerge w:val="restart"/>
            <w:vAlign w:val="center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Темы</w:t>
            </w:r>
          </w:p>
        </w:tc>
        <w:tc>
          <w:tcPr>
            <w:tcW w:w="1168" w:type="dxa"/>
            <w:vMerge w:val="restart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224" w:type="dxa"/>
            <w:gridSpan w:val="2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473C6D" w:rsidRPr="00473C6D" w:rsidTr="00755A85">
        <w:tc>
          <w:tcPr>
            <w:tcW w:w="526" w:type="dxa"/>
            <w:vMerge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693" w:type="dxa"/>
            <w:vMerge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63" w:type="dxa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теория</w:t>
            </w:r>
          </w:p>
        </w:tc>
        <w:tc>
          <w:tcPr>
            <w:tcW w:w="1261" w:type="dxa"/>
          </w:tcPr>
          <w:p w:rsidR="00F40FB3" w:rsidRPr="00473C6D" w:rsidRDefault="00F40FB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практика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3693" w:type="dxa"/>
          </w:tcPr>
          <w:p w:rsidR="00B46273" w:rsidRPr="00473C6D" w:rsidRDefault="00B46273" w:rsidP="00B46273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Вводное занятие. </w:t>
            </w:r>
            <w:r w:rsidRPr="00B46273">
              <w:rPr>
                <w:color w:val="0F243E" w:themeColor="text2" w:themeShade="80"/>
                <w:sz w:val="24"/>
                <w:szCs w:val="24"/>
              </w:rPr>
              <w:t>Техника безопасности на занятиях.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693" w:type="dxa"/>
          </w:tcPr>
          <w:p w:rsidR="00B46273" w:rsidRPr="00473C6D" w:rsidRDefault="00B46273" w:rsidP="00F40FB3">
            <w:pPr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Основы спорт</w:t>
            </w:r>
            <w:proofErr w:type="gramStart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о</w:t>
            </w:r>
            <w:proofErr w:type="gramEnd"/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риентирования и техника пешеходного туризм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а</w:t>
            </w:r>
          </w:p>
          <w:p w:rsidR="00B46273" w:rsidRPr="00CF5F47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CF5F47">
              <w:rPr>
                <w:color w:val="0F243E" w:themeColor="text2" w:themeShade="80"/>
                <w:sz w:val="24"/>
                <w:szCs w:val="24"/>
              </w:rPr>
              <w:t>Ориентирование в жизни человека</w:t>
            </w:r>
          </w:p>
          <w:p w:rsidR="00B46273" w:rsidRPr="00CF5F47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CF5F47">
              <w:rPr>
                <w:color w:val="0F243E" w:themeColor="text2" w:themeShade="80"/>
                <w:sz w:val="24"/>
                <w:szCs w:val="24"/>
              </w:rPr>
              <w:t>Туристские путешествия. История развития туризма</w:t>
            </w:r>
          </w:p>
          <w:p w:rsidR="00B46273" w:rsidRPr="00473C6D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 xml:space="preserve">Личное, групповое и специальное снаряжение </w:t>
            </w:r>
          </w:p>
          <w:p w:rsidR="00B46273" w:rsidRPr="00831EDD" w:rsidRDefault="00B46273" w:rsidP="00CF5F47">
            <w:pPr>
              <w:pStyle w:val="a4"/>
              <w:numPr>
                <w:ilvl w:val="1"/>
                <w:numId w:val="16"/>
              </w:numPr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Организация туристского быта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39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/26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15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/10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831ED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18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/12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831ED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21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/14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0A51B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0A51B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831EDD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Топографическая подготовка</w:t>
            </w:r>
          </w:p>
          <w:p w:rsidR="00B46273" w:rsidRPr="00473C6D" w:rsidRDefault="00CF5F47" w:rsidP="007F2CEC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Карта. Спортивная карта.</w:t>
            </w:r>
          </w:p>
          <w:p w:rsidR="00B46273" w:rsidRPr="00473C6D" w:rsidRDefault="00CF5F47" w:rsidP="007F2CEC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Масштаб</w:t>
            </w:r>
          </w:p>
          <w:p w:rsidR="00B46273" w:rsidRDefault="00CF5F47" w:rsidP="00FF7B13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.3 Условные знаки</w:t>
            </w:r>
          </w:p>
          <w:p w:rsidR="00B46273" w:rsidRPr="00473C6D" w:rsidRDefault="00CF5F47" w:rsidP="00CF5F47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B46273">
              <w:rPr>
                <w:color w:val="0F243E" w:themeColor="text2" w:themeShade="80"/>
                <w:sz w:val="24"/>
                <w:szCs w:val="24"/>
              </w:rPr>
              <w:t>.4 Ориентирование в классе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4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/16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15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/10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2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1901D8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1901D8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Техника ориентирования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Ориентирование карты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Компас. Работа с компасом</w:t>
            </w:r>
          </w:p>
          <w:p w:rsidR="00B46273" w:rsidRPr="00473C6D" w:rsidRDefault="00CF5F47" w:rsidP="00CF5F47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.3 Технические приёмы ориентирования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27</w:t>
            </w:r>
            <w:r w:rsidR="00AB7AD1">
              <w:rPr>
                <w:b/>
                <w:color w:val="0F243E" w:themeColor="text2" w:themeShade="80"/>
                <w:sz w:val="24"/>
                <w:szCs w:val="24"/>
              </w:rPr>
              <w:t>/18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AB7AD1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AB7AD1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Техника пешеходного туризма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Страховочное снаряжение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Технические приёмы</w:t>
            </w:r>
          </w:p>
          <w:p w:rsidR="00B46273" w:rsidRPr="00473C6D" w:rsidRDefault="00CF5F47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.3 Туристские узлы</w:t>
            </w:r>
          </w:p>
          <w:p w:rsidR="00B46273" w:rsidRPr="00473C6D" w:rsidRDefault="00CF5F47" w:rsidP="00CF5F47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 xml:space="preserve">.4 Техника преодоления 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51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/34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18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/8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/6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3693" w:type="dxa"/>
          </w:tcPr>
          <w:p w:rsidR="00CF5F47" w:rsidRPr="00CF5F47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Тактическая подготовка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357BF6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 xml:space="preserve">Краеведение </w:t>
            </w:r>
          </w:p>
          <w:p w:rsidR="00B46273" w:rsidRPr="00473C6D" w:rsidRDefault="006046BF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7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Особенности родного края</w:t>
            </w:r>
          </w:p>
          <w:p w:rsidR="00B46273" w:rsidRPr="00473C6D" w:rsidRDefault="006046BF" w:rsidP="006046BF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7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.2 Обзор экскурсионных объектов, музеев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3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/2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6</w:t>
            </w:r>
            <w:r w:rsidR="002A71A4">
              <w:rPr>
                <w:color w:val="0F243E" w:themeColor="text2" w:themeShade="80"/>
                <w:sz w:val="24"/>
                <w:szCs w:val="24"/>
              </w:rPr>
              <w:t>/4</w:t>
            </w:r>
          </w:p>
        </w:tc>
      </w:tr>
      <w:tr w:rsidR="00B46273" w:rsidRPr="00473C6D" w:rsidTr="00755A85">
        <w:tc>
          <w:tcPr>
            <w:tcW w:w="526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3693" w:type="dxa"/>
          </w:tcPr>
          <w:p w:rsidR="00B46273" w:rsidRPr="00473C6D" w:rsidRDefault="00B46273" w:rsidP="0080780E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Общая и специальная подготовка</w:t>
            </w:r>
          </w:p>
          <w:p w:rsidR="00B46273" w:rsidRPr="00473C6D" w:rsidRDefault="006046BF" w:rsidP="0080780E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8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>.1 Общая физическая подготовка</w:t>
            </w:r>
          </w:p>
          <w:p w:rsidR="00B46273" w:rsidRDefault="006046BF" w:rsidP="00156846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8</w:t>
            </w:r>
            <w:r w:rsidR="00B46273" w:rsidRPr="00473C6D">
              <w:rPr>
                <w:color w:val="0F243E" w:themeColor="text2" w:themeShade="80"/>
                <w:sz w:val="24"/>
                <w:szCs w:val="24"/>
              </w:rPr>
              <w:t xml:space="preserve">.2 Учебные и тренировочные походы, соревнования </w:t>
            </w:r>
          </w:p>
          <w:p w:rsidR="00B46273" w:rsidRPr="00473C6D" w:rsidRDefault="006046BF" w:rsidP="006046BF">
            <w:pPr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8</w:t>
            </w:r>
            <w:r w:rsidR="00B46273">
              <w:rPr>
                <w:color w:val="0F243E" w:themeColor="text2" w:themeShade="80"/>
                <w:sz w:val="24"/>
                <w:szCs w:val="24"/>
              </w:rPr>
              <w:t>.3 Туристско-прикладное многоборье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57</w:t>
            </w:r>
            <w:r w:rsidR="00755A85">
              <w:rPr>
                <w:b/>
                <w:color w:val="0F243E" w:themeColor="text2" w:themeShade="80"/>
                <w:sz w:val="24"/>
                <w:szCs w:val="24"/>
              </w:rPr>
              <w:t>/38</w:t>
            </w: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24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/16</w:t>
            </w: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21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/14</w:t>
            </w:r>
          </w:p>
        </w:tc>
        <w:tc>
          <w:tcPr>
            <w:tcW w:w="963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FF5DDD" w:rsidRDefault="00FF5DDD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FF5DDD" w:rsidRPr="00473C6D" w:rsidRDefault="00FF5DDD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61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57</w:t>
            </w:r>
            <w:r w:rsidR="00755A85">
              <w:rPr>
                <w:b/>
                <w:color w:val="0F243E" w:themeColor="text2" w:themeShade="80"/>
                <w:sz w:val="24"/>
                <w:szCs w:val="24"/>
              </w:rPr>
              <w:t>/38</w:t>
            </w: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473C6D">
              <w:rPr>
                <w:color w:val="0F243E" w:themeColor="text2" w:themeShade="80"/>
                <w:sz w:val="24"/>
                <w:szCs w:val="24"/>
              </w:rPr>
              <w:t>12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/8</w:t>
            </w:r>
          </w:p>
          <w:p w:rsidR="00B46273" w:rsidRPr="00473C6D" w:rsidRDefault="00B46273" w:rsidP="00F40FB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Default="00B46273" w:rsidP="0081450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</w:t>
            </w:r>
            <w:r w:rsidRPr="00473C6D">
              <w:rPr>
                <w:color w:val="0F243E" w:themeColor="text2" w:themeShade="80"/>
                <w:sz w:val="24"/>
                <w:szCs w:val="24"/>
              </w:rPr>
              <w:t>4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/16</w:t>
            </w:r>
          </w:p>
          <w:p w:rsidR="00B46273" w:rsidRDefault="00B46273" w:rsidP="0081450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B46273" w:rsidRPr="00473C6D" w:rsidRDefault="00FF5DDD" w:rsidP="00755A85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18</w:t>
            </w:r>
            <w:r w:rsidR="00755A85">
              <w:rPr>
                <w:color w:val="0F243E" w:themeColor="text2" w:themeShade="80"/>
                <w:sz w:val="24"/>
                <w:szCs w:val="24"/>
              </w:rPr>
              <w:t>/12</w:t>
            </w:r>
          </w:p>
        </w:tc>
      </w:tr>
      <w:tr w:rsidR="00B46273" w:rsidRPr="00473C6D" w:rsidTr="00755A85">
        <w:tc>
          <w:tcPr>
            <w:tcW w:w="4219" w:type="dxa"/>
            <w:gridSpan w:val="2"/>
            <w:vAlign w:val="center"/>
          </w:tcPr>
          <w:p w:rsidR="00B46273" w:rsidRPr="00473C6D" w:rsidRDefault="00B46273" w:rsidP="00156846">
            <w:pPr>
              <w:jc w:val="right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 xml:space="preserve">Всего </w:t>
            </w:r>
          </w:p>
        </w:tc>
        <w:tc>
          <w:tcPr>
            <w:tcW w:w="1168" w:type="dxa"/>
          </w:tcPr>
          <w:p w:rsidR="00B46273" w:rsidRPr="00473C6D" w:rsidRDefault="00B46273" w:rsidP="00F40FB3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216</w:t>
            </w:r>
            <w:r w:rsidR="00755A85">
              <w:rPr>
                <w:b/>
                <w:color w:val="0F243E" w:themeColor="text2" w:themeShade="80"/>
                <w:sz w:val="24"/>
                <w:szCs w:val="24"/>
              </w:rPr>
              <w:t>/144</w:t>
            </w:r>
          </w:p>
        </w:tc>
        <w:tc>
          <w:tcPr>
            <w:tcW w:w="963" w:type="dxa"/>
          </w:tcPr>
          <w:p w:rsidR="00B46273" w:rsidRPr="00473C6D" w:rsidRDefault="00B46273" w:rsidP="00FF5DDD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FF5DDD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3C7817">
              <w:rPr>
                <w:b/>
                <w:color w:val="0F243E" w:themeColor="text2" w:themeShade="80"/>
                <w:sz w:val="24"/>
                <w:szCs w:val="24"/>
              </w:rPr>
              <w:t>/46</w:t>
            </w:r>
          </w:p>
        </w:tc>
        <w:tc>
          <w:tcPr>
            <w:tcW w:w="1261" w:type="dxa"/>
          </w:tcPr>
          <w:p w:rsidR="00B46273" w:rsidRPr="00473C6D" w:rsidRDefault="00FF5DDD" w:rsidP="006507D7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147</w:t>
            </w:r>
            <w:r w:rsidR="003C7817">
              <w:rPr>
                <w:b/>
                <w:color w:val="0F243E" w:themeColor="text2" w:themeShade="80"/>
                <w:sz w:val="24"/>
                <w:szCs w:val="24"/>
              </w:rPr>
              <w:t>/98</w:t>
            </w:r>
          </w:p>
        </w:tc>
      </w:tr>
    </w:tbl>
    <w:p w:rsidR="0080780E" w:rsidRPr="00473C6D" w:rsidRDefault="0080780E" w:rsidP="0080780E">
      <w:pPr>
        <w:spacing w:after="0" w:line="240" w:lineRule="auto"/>
        <w:ind w:firstLine="709"/>
        <w:rPr>
          <w:color w:val="0F243E" w:themeColor="text2" w:themeShade="80"/>
          <w:sz w:val="24"/>
          <w:szCs w:val="24"/>
        </w:rPr>
      </w:pPr>
    </w:p>
    <w:p w:rsidR="00C543F5" w:rsidRDefault="00C543F5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Содержание программы</w:t>
      </w:r>
    </w:p>
    <w:p w:rsidR="00DA2951" w:rsidRPr="00592590" w:rsidRDefault="00DA2951" w:rsidP="00B46273">
      <w:pPr>
        <w:pStyle w:val="a4"/>
        <w:numPr>
          <w:ilvl w:val="0"/>
          <w:numId w:val="2"/>
        </w:numPr>
        <w:tabs>
          <w:tab w:val="clear" w:pos="794"/>
          <w:tab w:val="num" w:pos="0"/>
        </w:tabs>
        <w:spacing w:after="0" w:line="240" w:lineRule="auto"/>
        <w:ind w:left="0" w:firstLine="709"/>
        <w:jc w:val="both"/>
        <w:rPr>
          <w:i/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Вводное занятие</w:t>
      </w:r>
    </w:p>
    <w:p w:rsidR="00B46273" w:rsidRPr="00B46273" w:rsidRDefault="00B46273" w:rsidP="00DA295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B46273">
        <w:rPr>
          <w:color w:val="0F243E" w:themeColor="text2" w:themeShade="80"/>
          <w:sz w:val="24"/>
          <w:szCs w:val="24"/>
        </w:rPr>
        <w:t>Техника безопасности на занятиях. Вступительная  беседа о деятельности объединения по интересам. Рассказ о походах с показом слайдов. Соблюдение мер безопасности в походе.</w:t>
      </w:r>
    </w:p>
    <w:p w:rsidR="00C543F5" w:rsidRPr="00473C6D" w:rsidRDefault="00C543F5" w:rsidP="00A55E7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Основы спортивного ориентирования и техника пешеходного туризма</w:t>
      </w:r>
    </w:p>
    <w:p w:rsidR="00AF1967" w:rsidRPr="00473C6D" w:rsidRDefault="00A55E72" w:rsidP="00AF196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Ориентирование в жизни человека</w:t>
      </w:r>
      <w:r w:rsidRPr="00473C6D">
        <w:rPr>
          <w:b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Исторический обзор развития ориентирования как вида спорта в </w:t>
      </w:r>
      <w:r w:rsidRPr="00473C6D">
        <w:rPr>
          <w:color w:val="0F243E" w:themeColor="text2" w:themeShade="80"/>
          <w:sz w:val="24"/>
          <w:szCs w:val="24"/>
        </w:rPr>
        <w:lastRenderedPageBreak/>
        <w:t>Беларуси и за рубежом</w:t>
      </w:r>
      <w:r w:rsidR="00AF1967" w:rsidRPr="00473C6D">
        <w:rPr>
          <w:color w:val="0F243E" w:themeColor="text2" w:themeShade="80"/>
          <w:sz w:val="24"/>
          <w:szCs w:val="24"/>
        </w:rPr>
        <w:t>. Характеристика современного состояния ориентирования. Ориентирование как средство физического воспитания, оздоровления и закаливания. Эмоциональность, связь с природой. Особенности ориентирования и его отличия от других видов спорта.</w:t>
      </w:r>
    </w:p>
    <w:p w:rsidR="00C543F5" w:rsidRPr="00473C6D" w:rsidRDefault="00A55E72" w:rsidP="00AF196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i/>
          <w:color w:val="0F243E" w:themeColor="text2" w:themeShade="80"/>
          <w:sz w:val="24"/>
          <w:szCs w:val="24"/>
        </w:rPr>
        <w:t xml:space="preserve"> </w:t>
      </w:r>
      <w:r w:rsidR="00AF1967" w:rsidRPr="00592590">
        <w:rPr>
          <w:b/>
          <w:i/>
          <w:color w:val="0F243E" w:themeColor="text2" w:themeShade="80"/>
          <w:sz w:val="24"/>
          <w:szCs w:val="24"/>
        </w:rPr>
        <w:t>Туристские путешествия. История развития туризма.</w:t>
      </w:r>
      <w:r w:rsidR="00AF1967" w:rsidRPr="00473C6D">
        <w:rPr>
          <w:color w:val="0F243E" w:themeColor="text2" w:themeShade="80"/>
          <w:sz w:val="24"/>
          <w:szCs w:val="24"/>
        </w:rPr>
        <w:t xml:space="preserve"> Туризм – средство познания родного края, физическое и духовное развитие, оздоровление, воспитание самостоятельности, приобретение трудовых и прикладных навыков. История развития туризма в Беларуси.</w:t>
      </w:r>
    </w:p>
    <w:p w:rsidR="00747094" w:rsidRPr="00473C6D" w:rsidRDefault="00AF1967" w:rsidP="00AF196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Личное, групповое и специальное снаряжение.</w:t>
      </w:r>
      <w:r w:rsidRPr="00473C6D">
        <w:rPr>
          <w:b/>
          <w:color w:val="0F243E" w:themeColor="text2" w:themeShade="80"/>
          <w:sz w:val="24"/>
          <w:szCs w:val="24"/>
        </w:rPr>
        <w:t xml:space="preserve"> </w:t>
      </w:r>
      <w:r w:rsidR="00F87452" w:rsidRPr="00473C6D">
        <w:rPr>
          <w:color w:val="0F243E" w:themeColor="text2" w:themeShade="80"/>
          <w:sz w:val="24"/>
          <w:szCs w:val="24"/>
        </w:rPr>
        <w:t>Понятие о туристском снаряжении. Перечень личного снаряжения, необходимого для похода и соревнований, требование к нему. Типы рюкзаков, спальных мешков, преимущества и недостатки. Правила размещения вещей в рюкзаке. Одежда и обувь для занятия спортивным ориентированием и туризмом.</w:t>
      </w:r>
    </w:p>
    <w:p w:rsidR="00747094" w:rsidRPr="00473C6D" w:rsidRDefault="00747094" w:rsidP="0074709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Групповое снаряжение, требования к нему. Типы палаток, их назначение, преимущества и недостатки. Походная посуда для приготовления пищи. Топоры, пилы. Состав и назначение ремонтного набора и медицинской аптечки. Хозяйственный набор: оборудование, рукавицы, ножи, половники и прочее.</w:t>
      </w:r>
    </w:p>
    <w:p w:rsidR="00747094" w:rsidRPr="00473C6D" w:rsidRDefault="00747094" w:rsidP="0074709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Особенности назначения специального снаряжения.</w:t>
      </w:r>
    </w:p>
    <w:p w:rsidR="00747094" w:rsidRPr="00473C6D" w:rsidRDefault="00747094" w:rsidP="0074709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Укладка рюкзака, подгонка снаряжения. Установка палатки, размещение вещей в ней. Предохранение палатки от намокания. Правила поведения в палатке. </w:t>
      </w:r>
    </w:p>
    <w:p w:rsidR="00C916CA" w:rsidRPr="00473C6D" w:rsidRDefault="00747094" w:rsidP="00C916CA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Организация туристского быта.</w:t>
      </w:r>
      <w:r w:rsidRPr="00473C6D">
        <w:rPr>
          <w:color w:val="0F243E" w:themeColor="text2" w:themeShade="80"/>
          <w:sz w:val="24"/>
          <w:szCs w:val="24"/>
        </w:rPr>
        <w:t xml:space="preserve"> Привалы и ночлеги</w:t>
      </w:r>
      <w:r w:rsidR="007E452E" w:rsidRPr="00473C6D">
        <w:rPr>
          <w:color w:val="0F243E" w:themeColor="text2" w:themeShade="80"/>
          <w:sz w:val="24"/>
          <w:szCs w:val="24"/>
        </w:rPr>
        <w:t xml:space="preserve"> на соревнованиях и в походах выходного дня. Выбор места для привала и ночлега</w:t>
      </w:r>
      <w:r w:rsidR="00C916CA" w:rsidRPr="00473C6D">
        <w:rPr>
          <w:color w:val="0F243E" w:themeColor="text2" w:themeShade="80"/>
          <w:sz w:val="24"/>
          <w:szCs w:val="24"/>
        </w:rPr>
        <w:t xml:space="preserve"> (бивака). Основные требования к месту привала и бивака. </w:t>
      </w:r>
    </w:p>
    <w:p w:rsidR="00C916CA" w:rsidRPr="00473C6D" w:rsidRDefault="00C916CA" w:rsidP="00C916CA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Типы костров. Правила разведения костра. Меры безопасности при обращении с огнём и заготовке дров. Уборка лагеря перед уходом группы. </w:t>
      </w:r>
    </w:p>
    <w:p w:rsidR="00C916CA" w:rsidRPr="00473C6D" w:rsidRDefault="00C916CA" w:rsidP="00C916CA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lastRenderedPageBreak/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Определение мест, пригодных для организации привалов и ночлегов, разжигания костра.</w:t>
      </w:r>
    </w:p>
    <w:p w:rsidR="00BD7822" w:rsidRPr="00473C6D" w:rsidRDefault="00BD7822" w:rsidP="000C236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0C2362" w:rsidRPr="00473C6D" w:rsidRDefault="000C2362" w:rsidP="000C2362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Топографическая подготовка.</w:t>
      </w:r>
    </w:p>
    <w:p w:rsidR="00EE4462" w:rsidRPr="00473C6D" w:rsidRDefault="00EE4462" w:rsidP="00EE446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Карта. Спортивная карта.</w:t>
      </w:r>
      <w:r w:rsidRPr="00473C6D">
        <w:rPr>
          <w:color w:val="0F243E" w:themeColor="text2" w:themeShade="80"/>
          <w:sz w:val="24"/>
          <w:szCs w:val="24"/>
        </w:rPr>
        <w:t xml:space="preserve"> Разновидности карт: </w:t>
      </w:r>
      <w:proofErr w:type="gramStart"/>
      <w:r w:rsidRPr="00473C6D">
        <w:rPr>
          <w:color w:val="0F243E" w:themeColor="text2" w:themeShade="80"/>
          <w:sz w:val="24"/>
          <w:szCs w:val="24"/>
        </w:rPr>
        <w:t>топографическая</w:t>
      </w:r>
      <w:proofErr w:type="gramEnd"/>
      <w:r w:rsidRPr="00473C6D">
        <w:rPr>
          <w:color w:val="0F243E" w:themeColor="text2" w:themeShade="80"/>
          <w:sz w:val="24"/>
          <w:szCs w:val="24"/>
        </w:rPr>
        <w:t>, спортивные. Их общие черты и отличия. Виды карт: элементарные, сложные, схематические, ложные. Спортивная карта. План.</w:t>
      </w:r>
    </w:p>
    <w:p w:rsidR="00EE4462" w:rsidRPr="00473C6D" w:rsidRDefault="00EE4462" w:rsidP="00EE4462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Научить держать карту правильно.</w:t>
      </w:r>
    </w:p>
    <w:p w:rsidR="00EE4462" w:rsidRPr="00592590" w:rsidRDefault="00EE4462" w:rsidP="00EE4462">
      <w:pPr>
        <w:pStyle w:val="a4"/>
        <w:numPr>
          <w:ilvl w:val="1"/>
          <w:numId w:val="2"/>
        </w:numPr>
        <w:spacing w:after="0" w:line="240" w:lineRule="auto"/>
        <w:ind w:left="0" w:firstLine="688"/>
        <w:jc w:val="both"/>
        <w:rPr>
          <w:b/>
          <w:i/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Масштаб. Масштабы карт. Виды масштабов.</w:t>
      </w:r>
    </w:p>
    <w:p w:rsidR="00EE4462" w:rsidRPr="00473C6D" w:rsidRDefault="00EE4462" w:rsidP="00EE4462">
      <w:pPr>
        <w:pStyle w:val="a4"/>
        <w:spacing w:after="0" w:line="240" w:lineRule="auto"/>
        <w:ind w:left="0" w:firstLine="688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 xml:space="preserve"> Практические занятия</w:t>
      </w:r>
      <w:r w:rsidRPr="00473C6D">
        <w:rPr>
          <w:color w:val="0F243E" w:themeColor="text2" w:themeShade="80"/>
          <w:sz w:val="24"/>
          <w:szCs w:val="24"/>
        </w:rPr>
        <w:t>. Определение расстояния на местности (на глаз, счётом шагов). Определение длины пары шагов при ходьбе, беге.</w:t>
      </w:r>
    </w:p>
    <w:p w:rsidR="007802B0" w:rsidRPr="00473C6D" w:rsidRDefault="00EE4462" w:rsidP="007802B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Условные знаки спортивных карт</w:t>
      </w:r>
      <w:r w:rsidRPr="00592590">
        <w:rPr>
          <w:i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Виды условных знаков: масштабные, внемасштабные, </w:t>
      </w:r>
      <w:r w:rsidR="007802B0" w:rsidRPr="00473C6D">
        <w:rPr>
          <w:color w:val="0F243E" w:themeColor="text2" w:themeShade="80"/>
          <w:sz w:val="24"/>
          <w:szCs w:val="24"/>
        </w:rPr>
        <w:t xml:space="preserve">линейные, пространственные. </w:t>
      </w:r>
    </w:p>
    <w:p w:rsidR="00A15BA6" w:rsidRPr="00473C6D" w:rsidRDefault="007802B0" w:rsidP="007802B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Условное деление знаков на группы</w:t>
      </w:r>
      <w:r w:rsidR="00A15BA6" w:rsidRPr="00473C6D">
        <w:rPr>
          <w:color w:val="0F243E" w:themeColor="text2" w:themeShade="80"/>
          <w:sz w:val="24"/>
          <w:szCs w:val="24"/>
        </w:rPr>
        <w:t>: рельеф, скалы и камни, гидрография и болота, растительность, искусственные сооружения. Дополнительные знаки (знаки обозначения дистанции). Рельеф местности, его изображение на карте с помощью горизонталей. Высота сечения.</w:t>
      </w:r>
    </w:p>
    <w:p w:rsidR="00A46CB8" w:rsidRPr="00473C6D" w:rsidRDefault="00A15BA6" w:rsidP="007802B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занятия.</w:t>
      </w:r>
      <w:r w:rsidRPr="00473C6D">
        <w:rPr>
          <w:color w:val="0F243E" w:themeColor="text2" w:themeShade="80"/>
          <w:sz w:val="24"/>
          <w:szCs w:val="24"/>
        </w:rPr>
        <w:t xml:space="preserve"> Топографические диктанты: по словесным названиям нарисовать графическое изображение условных знаков; по графическим изображениям условных знаков дать словесное их название; </w:t>
      </w:r>
      <w:r w:rsidR="00A46CB8" w:rsidRPr="00473C6D">
        <w:rPr>
          <w:color w:val="0F243E" w:themeColor="text2" w:themeShade="80"/>
          <w:sz w:val="24"/>
          <w:szCs w:val="24"/>
        </w:rPr>
        <w:t>нарисовать графическое изображение пяти условных знаков из каждой группы.</w:t>
      </w:r>
    </w:p>
    <w:p w:rsidR="00994906" w:rsidRPr="00473C6D" w:rsidRDefault="00994906" w:rsidP="00994906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t>Ориентирование в классе</w:t>
      </w:r>
      <w:r w:rsidRPr="00592590">
        <w:rPr>
          <w:i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План класса. Условные знаки предметов, расположенных в классе.</w:t>
      </w:r>
    </w:p>
    <w:p w:rsidR="00994906" w:rsidRPr="00473C6D" w:rsidRDefault="00994906" w:rsidP="00994906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Сличение плана и класса. Определение направления по предметам, находящимся в классе, определение своего местоположения на плане.</w:t>
      </w:r>
    </w:p>
    <w:p w:rsidR="00BD7822" w:rsidRPr="00473C6D" w:rsidRDefault="00BD7822" w:rsidP="007802B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6327AB" w:rsidRPr="00473C6D" w:rsidRDefault="006327AB" w:rsidP="006327AB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Техника ориентирования.</w:t>
      </w:r>
    </w:p>
    <w:p w:rsidR="006327AB" w:rsidRPr="00473C6D" w:rsidRDefault="006327AB" w:rsidP="006327AB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2590">
        <w:rPr>
          <w:b/>
          <w:i/>
          <w:color w:val="0F243E" w:themeColor="text2" w:themeShade="80"/>
          <w:sz w:val="24"/>
          <w:szCs w:val="24"/>
        </w:rPr>
        <w:lastRenderedPageBreak/>
        <w:t>Ориентирование карты.</w:t>
      </w:r>
      <w:r w:rsidRPr="00473C6D">
        <w:rPr>
          <w:color w:val="0F243E" w:themeColor="text2" w:themeShade="80"/>
          <w:sz w:val="24"/>
          <w:szCs w:val="24"/>
        </w:rPr>
        <w:t xml:space="preserve"> Сличение объектов местности, изображённых на карте, с этими же объектами на местности. Ознакомление с оборудованием контрольного пункта, его оформление и принципы установки на местности. Ориентирование карты с помощью компаса.</w:t>
      </w:r>
    </w:p>
    <w:p w:rsidR="006327AB" w:rsidRPr="00473C6D" w:rsidRDefault="006327AB" w:rsidP="006327AB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Ориентирование вдоль отдельной тропинки, дороги. Ориентирование по тропинкам, чередование перекрёстков и поворотов. На месте и в движении опознать объекты на местности. Сохранение ориентации карты при изменении направления движения. Скоростная отметка на КП.</w:t>
      </w:r>
    </w:p>
    <w:p w:rsidR="00606C00" w:rsidRPr="00473C6D" w:rsidRDefault="006327AB" w:rsidP="00606C0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Компас. Работа с компасом</w:t>
      </w:r>
      <w:r w:rsidRPr="00473C6D">
        <w:rPr>
          <w:color w:val="0F243E" w:themeColor="text2" w:themeShade="80"/>
          <w:sz w:val="24"/>
          <w:szCs w:val="24"/>
        </w:rPr>
        <w:t>. Компас. Типы компасов. Устройство компасов. Спортивный жидкостный компас.</w:t>
      </w:r>
      <w:r w:rsidR="00606C00" w:rsidRPr="00473C6D">
        <w:rPr>
          <w:color w:val="0F243E" w:themeColor="text2" w:themeShade="80"/>
          <w:sz w:val="24"/>
          <w:szCs w:val="24"/>
        </w:rPr>
        <w:t xml:space="preserve"> Приёмы пользования компасом. Понятие об азимуте.</w:t>
      </w:r>
    </w:p>
    <w:p w:rsidR="00606C00" w:rsidRPr="00473C6D" w:rsidRDefault="00606C00" w:rsidP="00606C0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Стороны горизонта, их направления. Технические приёмы работы с компасом. Работа с компасом и картой на местности.</w:t>
      </w:r>
    </w:p>
    <w:p w:rsidR="00606C00" w:rsidRPr="00473C6D" w:rsidRDefault="00606C00" w:rsidP="00606C00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Технические приёмы</w:t>
      </w:r>
      <w:r w:rsidRPr="00473C6D">
        <w:rPr>
          <w:color w:val="0F243E" w:themeColor="text2" w:themeShade="80"/>
          <w:sz w:val="24"/>
          <w:szCs w:val="24"/>
        </w:rPr>
        <w:t>. Техника ориентирования. Ориентирование по площадным объектам. «Грубый» азимут.</w:t>
      </w:r>
    </w:p>
    <w:p w:rsidR="00606C00" w:rsidRPr="00473C6D" w:rsidRDefault="00606C00" w:rsidP="00606C0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Ориентирование вдоль линейных ориентиров: канавы, дороги, поля; выпрямление пути и переход с одной дороги на другую; выбор пути при наличии двух вариантов; выбор как наиболее быстрого, так и наиболее надёжного варианта. Грубое ориентирование с выходом на тормозной ориентир – бег по направлению «в мешок».</w:t>
      </w:r>
    </w:p>
    <w:p w:rsidR="00BD7822" w:rsidRPr="00473C6D" w:rsidRDefault="00BD7822" w:rsidP="00606C0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606C00" w:rsidRPr="00473C6D" w:rsidRDefault="00606C00" w:rsidP="00606C00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Техника пешеходного туризма.</w:t>
      </w:r>
    </w:p>
    <w:p w:rsidR="008810F0" w:rsidRPr="00473C6D" w:rsidRDefault="00CD58F3" w:rsidP="00446DA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5</w:t>
      </w:r>
      <w:r w:rsidR="00606C00" w:rsidRPr="00CD58F3">
        <w:rPr>
          <w:b/>
          <w:i/>
          <w:color w:val="0F243E" w:themeColor="text2" w:themeShade="80"/>
          <w:sz w:val="24"/>
          <w:szCs w:val="24"/>
        </w:rPr>
        <w:t>.1 Страховочное снаряжение.</w:t>
      </w:r>
      <w:r w:rsidR="00446DA3" w:rsidRPr="00473C6D">
        <w:rPr>
          <w:color w:val="0F243E" w:themeColor="text2" w:themeShade="80"/>
          <w:sz w:val="24"/>
          <w:szCs w:val="24"/>
        </w:rPr>
        <w:t xml:space="preserve"> Личная страховочная система. Карабины, </w:t>
      </w:r>
      <w:r w:rsidR="008810F0" w:rsidRPr="00473C6D">
        <w:rPr>
          <w:color w:val="0F243E" w:themeColor="text2" w:themeShade="80"/>
          <w:sz w:val="24"/>
          <w:szCs w:val="24"/>
        </w:rPr>
        <w:t xml:space="preserve">страховочные восьмёрки и их аналоги, механические зажимы типа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жумар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 xml:space="preserve">,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крол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>, и др. Верёвка, виды верёвок.</w:t>
      </w:r>
    </w:p>
    <w:p w:rsidR="008810F0" w:rsidRPr="00473C6D" w:rsidRDefault="008810F0" w:rsidP="00446DA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Защитное снаряжение. Каска, верхняя одежда, очки солнцезащитные, обувь и бахилы, страховочные и рабочие рукавицы. Требование к форме.</w:t>
      </w:r>
    </w:p>
    <w:p w:rsidR="008810F0" w:rsidRPr="00473C6D" w:rsidRDefault="008810F0" w:rsidP="00446DA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lastRenderedPageBreak/>
        <w:t>Самодельное снаряжение и приспособления. Их применение.</w:t>
      </w:r>
    </w:p>
    <w:p w:rsidR="006327AB" w:rsidRPr="00473C6D" w:rsidRDefault="008810F0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proofErr w:type="gramStart"/>
      <w:r w:rsidRPr="00473C6D">
        <w:rPr>
          <w:color w:val="0F243E" w:themeColor="text2" w:themeShade="80"/>
          <w:sz w:val="24"/>
          <w:szCs w:val="24"/>
        </w:rPr>
        <w:t>.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</w:t>
      </w:r>
      <w:proofErr w:type="gramStart"/>
      <w:r w:rsidRPr="00473C6D">
        <w:rPr>
          <w:color w:val="0F243E" w:themeColor="text2" w:themeShade="80"/>
          <w:sz w:val="24"/>
          <w:szCs w:val="24"/>
        </w:rPr>
        <w:t>с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блокировать в единую систему грудную обвязку и беседку. Карабин и его применение при страховке и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самостраховке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, для подвески участников и грузов, для силовых и других действий. Навыки работы с карабином. </w:t>
      </w:r>
    </w:p>
    <w:p w:rsidR="008810F0" w:rsidRPr="00473C6D" w:rsidRDefault="00CD58F3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5</w:t>
      </w:r>
      <w:r w:rsidR="008810F0" w:rsidRPr="00CD58F3">
        <w:rPr>
          <w:b/>
          <w:i/>
          <w:color w:val="0F243E" w:themeColor="text2" w:themeShade="80"/>
          <w:sz w:val="24"/>
          <w:szCs w:val="24"/>
        </w:rPr>
        <w:t>.2 Технические приёмы</w:t>
      </w:r>
      <w:r w:rsidR="008810F0" w:rsidRPr="00CD58F3">
        <w:rPr>
          <w:i/>
          <w:color w:val="0F243E" w:themeColor="text2" w:themeShade="80"/>
          <w:sz w:val="24"/>
          <w:szCs w:val="24"/>
        </w:rPr>
        <w:t>.</w:t>
      </w:r>
      <w:r w:rsidR="008810F0" w:rsidRPr="00473C6D">
        <w:rPr>
          <w:color w:val="0F243E" w:themeColor="text2" w:themeShade="80"/>
          <w:sz w:val="24"/>
          <w:szCs w:val="24"/>
        </w:rPr>
        <w:t xml:space="preserve">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Самостраховка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 xml:space="preserve">. Набор приёмов. Осуществление </w:t>
      </w:r>
      <w:proofErr w:type="spellStart"/>
      <w:r w:rsidR="008810F0" w:rsidRPr="00473C6D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="008810F0" w:rsidRPr="00473C6D">
        <w:rPr>
          <w:color w:val="0F243E" w:themeColor="text2" w:themeShade="80"/>
          <w:sz w:val="24"/>
          <w:szCs w:val="24"/>
        </w:rPr>
        <w:t>.</w:t>
      </w:r>
    </w:p>
    <w:p w:rsidR="008810F0" w:rsidRPr="00473C6D" w:rsidRDefault="008810F0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Движение по траверсу, параллельным верёвкам</w:t>
      </w:r>
      <w:r w:rsidR="002C486B" w:rsidRPr="00473C6D">
        <w:rPr>
          <w:color w:val="0F243E" w:themeColor="text2" w:themeShade="80"/>
          <w:sz w:val="24"/>
          <w:szCs w:val="24"/>
        </w:rPr>
        <w:t>, навесной переправе с использованием страховочных «усов». Движение по перилам с использованием схватывающего узла, который применяется при подъёме и спуске по вертикальным перилам.</w:t>
      </w:r>
    </w:p>
    <w:p w:rsidR="00541635" w:rsidRPr="00473C6D" w:rsidRDefault="00CD58F3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>
        <w:rPr>
          <w:b/>
          <w:i/>
          <w:color w:val="0F243E" w:themeColor="text2" w:themeShade="80"/>
          <w:sz w:val="24"/>
          <w:szCs w:val="24"/>
        </w:rPr>
        <w:t>5</w:t>
      </w:r>
      <w:r w:rsidR="002C486B" w:rsidRPr="00CD58F3">
        <w:rPr>
          <w:b/>
          <w:i/>
          <w:color w:val="0F243E" w:themeColor="text2" w:themeShade="80"/>
          <w:sz w:val="24"/>
          <w:szCs w:val="24"/>
        </w:rPr>
        <w:t>.3 Туристские узлы</w:t>
      </w:r>
      <w:r w:rsidR="002C486B" w:rsidRPr="00473C6D">
        <w:rPr>
          <w:b/>
          <w:color w:val="0F243E" w:themeColor="text2" w:themeShade="80"/>
          <w:sz w:val="24"/>
          <w:szCs w:val="24"/>
        </w:rPr>
        <w:t>.</w:t>
      </w:r>
      <w:r w:rsidR="002C486B" w:rsidRPr="00473C6D">
        <w:rPr>
          <w:color w:val="0F243E" w:themeColor="text2" w:themeShade="80"/>
          <w:sz w:val="24"/>
          <w:szCs w:val="24"/>
        </w:rPr>
        <w:t xml:space="preserve"> </w:t>
      </w:r>
      <w:r w:rsidR="00541635" w:rsidRPr="00473C6D">
        <w:rPr>
          <w:color w:val="0F243E" w:themeColor="text2" w:themeShade="80"/>
          <w:sz w:val="24"/>
          <w:szCs w:val="24"/>
        </w:rPr>
        <w:t>Узлы, виды узлов. Применяемые узлы для выполнения технических приёмов. Узлы для связывания верёвок. Контрольные узлы. Узлы для закрепления верёвок на участнике, опоре или транспортируемом предмете.</w:t>
      </w:r>
    </w:p>
    <w:p w:rsidR="00541635" w:rsidRPr="00473C6D" w:rsidRDefault="00541635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Отработка навыков работы с узлами. Узлы для связывания концов верёвок: «прямой», «встречный», «</w:t>
      </w:r>
      <w:proofErr w:type="spellStart"/>
      <w:r w:rsidRPr="00473C6D">
        <w:rPr>
          <w:color w:val="0F243E" w:themeColor="text2" w:themeShade="80"/>
          <w:sz w:val="24"/>
          <w:szCs w:val="24"/>
        </w:rPr>
        <w:t>бромшкотовый</w:t>
      </w:r>
      <w:proofErr w:type="spellEnd"/>
      <w:r w:rsidRPr="00473C6D">
        <w:rPr>
          <w:color w:val="0F243E" w:themeColor="text2" w:themeShade="80"/>
          <w:sz w:val="24"/>
          <w:szCs w:val="24"/>
        </w:rPr>
        <w:t>». Схватывающие узлы: «схватывающий», «австрийский схватывающий», узел «</w:t>
      </w:r>
      <w:proofErr w:type="spellStart"/>
      <w:r w:rsidRPr="00473C6D">
        <w:rPr>
          <w:color w:val="0F243E" w:themeColor="text2" w:themeShade="80"/>
          <w:sz w:val="24"/>
          <w:szCs w:val="24"/>
        </w:rPr>
        <w:t>Бахмана</w:t>
      </w:r>
      <w:proofErr w:type="spellEnd"/>
      <w:r w:rsidRPr="00473C6D">
        <w:rPr>
          <w:color w:val="0F243E" w:themeColor="text2" w:themeShade="80"/>
          <w:sz w:val="24"/>
          <w:szCs w:val="24"/>
        </w:rPr>
        <w:t>».</w:t>
      </w:r>
    </w:p>
    <w:p w:rsidR="002E3799" w:rsidRPr="00473C6D" w:rsidRDefault="00CD58F3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5</w:t>
      </w:r>
      <w:r w:rsidR="00541635" w:rsidRPr="00CD58F3">
        <w:rPr>
          <w:b/>
          <w:i/>
          <w:color w:val="0F243E" w:themeColor="text2" w:themeShade="80"/>
          <w:sz w:val="24"/>
          <w:szCs w:val="24"/>
        </w:rPr>
        <w:t>.4 Техника движения и преодоления препятствий</w:t>
      </w:r>
      <w:r w:rsidR="00541635" w:rsidRPr="00CD58F3">
        <w:rPr>
          <w:i/>
          <w:color w:val="0F243E" w:themeColor="text2" w:themeShade="80"/>
          <w:sz w:val="24"/>
          <w:szCs w:val="24"/>
        </w:rPr>
        <w:t>.</w:t>
      </w:r>
      <w:r w:rsidR="00541635" w:rsidRPr="00473C6D">
        <w:rPr>
          <w:color w:val="0F243E" w:themeColor="text2" w:themeShade="80"/>
          <w:sz w:val="24"/>
          <w:szCs w:val="24"/>
        </w:rPr>
        <w:t xml:space="preserve"> Этапы: «Переправа по бревну», «Переправа по навесной переправе», </w:t>
      </w:r>
      <w:r w:rsidR="002E3799" w:rsidRPr="00473C6D">
        <w:rPr>
          <w:color w:val="0F243E" w:themeColor="text2" w:themeShade="80"/>
          <w:sz w:val="24"/>
          <w:szCs w:val="24"/>
        </w:rPr>
        <w:t>«Переправа по параллельным верёвкам», «Спуск по верёвке с применением спускового устройства». Спортивный спуск по верёвке. Переправа прыжком на маятниковой верёвке.</w:t>
      </w:r>
    </w:p>
    <w:p w:rsidR="00EB079F" w:rsidRPr="00473C6D" w:rsidRDefault="002E3799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Отработка порядка отстёжки от верёвок с различных этапов. Совершенствование выполнения технических приёмов на этапах.</w:t>
      </w:r>
    </w:p>
    <w:p w:rsidR="00BD7822" w:rsidRPr="00473C6D" w:rsidRDefault="00BD7822" w:rsidP="008810F0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D659A2" w:rsidRDefault="00EB079F" w:rsidP="00D659A2">
      <w:pPr>
        <w:pStyle w:val="a4"/>
        <w:numPr>
          <w:ilvl w:val="0"/>
          <w:numId w:val="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D659A2">
        <w:rPr>
          <w:b/>
          <w:color w:val="0F243E" w:themeColor="text2" w:themeShade="80"/>
          <w:sz w:val="24"/>
          <w:szCs w:val="24"/>
        </w:rPr>
        <w:t>Тактическая подготовка.</w:t>
      </w:r>
      <w:r w:rsidRPr="00D659A2">
        <w:rPr>
          <w:color w:val="0F243E" w:themeColor="text2" w:themeShade="80"/>
          <w:sz w:val="24"/>
          <w:szCs w:val="24"/>
        </w:rPr>
        <w:t xml:space="preserve"> </w:t>
      </w:r>
    </w:p>
    <w:p w:rsidR="00EB079F" w:rsidRDefault="00D659A2" w:rsidP="00D659A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D659A2">
        <w:rPr>
          <w:color w:val="0F243E" w:themeColor="text2" w:themeShade="80"/>
          <w:sz w:val="24"/>
          <w:szCs w:val="24"/>
        </w:rPr>
        <w:t>Виды естественных препятствий на маршруте в  зависимости от видов туризма.</w:t>
      </w:r>
      <w:r>
        <w:rPr>
          <w:color w:val="0F243E" w:themeColor="text2" w:themeShade="80"/>
          <w:sz w:val="24"/>
          <w:szCs w:val="24"/>
        </w:rPr>
        <w:t xml:space="preserve"> </w:t>
      </w:r>
      <w:r w:rsidRPr="00D659A2">
        <w:rPr>
          <w:color w:val="0F243E" w:themeColor="text2" w:themeShade="80"/>
          <w:sz w:val="24"/>
          <w:szCs w:val="24"/>
        </w:rPr>
        <w:t xml:space="preserve">Освоение технических приемов </w:t>
      </w:r>
      <w:r w:rsidRPr="00D659A2">
        <w:rPr>
          <w:color w:val="0F243E" w:themeColor="text2" w:themeShade="80"/>
          <w:sz w:val="24"/>
          <w:szCs w:val="24"/>
        </w:rPr>
        <w:lastRenderedPageBreak/>
        <w:t xml:space="preserve">перемещения (передвижения), страховки и </w:t>
      </w:r>
      <w:proofErr w:type="spellStart"/>
      <w:r w:rsidRPr="00D659A2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Pr="00D659A2">
        <w:rPr>
          <w:color w:val="0F243E" w:themeColor="text2" w:themeShade="80"/>
          <w:sz w:val="24"/>
          <w:szCs w:val="24"/>
        </w:rPr>
        <w:t xml:space="preserve"> во  время преодоления препятствий. Чередование работы и отдыха.  Нормы переходов. Интервал. Выбор технических приемов при  прохождении маршрута в зависимости от ситуации. </w:t>
      </w:r>
    </w:p>
    <w:p w:rsidR="00D659A2" w:rsidRPr="00D659A2" w:rsidRDefault="00D659A2" w:rsidP="00D659A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F67718" w:rsidRPr="00473C6D" w:rsidRDefault="00F67718" w:rsidP="00EB079F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Краеведение.</w:t>
      </w:r>
    </w:p>
    <w:p w:rsidR="004051AC" w:rsidRPr="00473C6D" w:rsidRDefault="00F67718" w:rsidP="004051AC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Особенности родного края</w:t>
      </w:r>
      <w:r w:rsidRPr="00473C6D">
        <w:rPr>
          <w:b/>
          <w:color w:val="0F243E" w:themeColor="text2" w:themeShade="80"/>
          <w:sz w:val="24"/>
          <w:szCs w:val="24"/>
        </w:rPr>
        <w:t>.</w:t>
      </w:r>
      <w:r w:rsidRPr="00473C6D">
        <w:rPr>
          <w:color w:val="0F243E" w:themeColor="text2" w:themeShade="80"/>
          <w:sz w:val="24"/>
          <w:szCs w:val="24"/>
        </w:rPr>
        <w:t xml:space="preserve"> История города, края, </w:t>
      </w:r>
      <w:r w:rsidR="004051AC" w:rsidRPr="00473C6D">
        <w:rPr>
          <w:color w:val="0F243E" w:themeColor="text2" w:themeShade="80"/>
          <w:sz w:val="24"/>
          <w:szCs w:val="24"/>
        </w:rPr>
        <w:t>климат, растительность, животный мир, экология, влияние человека на природу.</w:t>
      </w:r>
      <w:r w:rsidR="00541635" w:rsidRPr="00473C6D">
        <w:rPr>
          <w:color w:val="0F243E" w:themeColor="text2" w:themeShade="80"/>
          <w:sz w:val="24"/>
          <w:szCs w:val="24"/>
        </w:rPr>
        <w:t xml:space="preserve">  </w:t>
      </w:r>
    </w:p>
    <w:p w:rsidR="004051AC" w:rsidRPr="00473C6D" w:rsidRDefault="004051AC" w:rsidP="004051AC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Знакомство с картой родного края. «Путешествие» по карте. Проведение краеведческих викторин.</w:t>
      </w:r>
    </w:p>
    <w:p w:rsidR="004051AC" w:rsidRPr="00473C6D" w:rsidRDefault="004051AC" w:rsidP="004051AC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Обзор экскурсионных объектов, музеев</w:t>
      </w:r>
      <w:r w:rsidRPr="00473C6D">
        <w:rPr>
          <w:color w:val="0F243E" w:themeColor="text2" w:themeShade="80"/>
          <w:sz w:val="24"/>
          <w:szCs w:val="24"/>
        </w:rPr>
        <w:t xml:space="preserve">. Наиболее интересные места для проведения походов и экскурсий. Памятники истории и культуры, музеи края. Краеведческие и мемориальные музеи, народные и школьные </w:t>
      </w:r>
      <w:proofErr w:type="gramStart"/>
      <w:r w:rsidRPr="00473C6D">
        <w:rPr>
          <w:color w:val="0F243E" w:themeColor="text2" w:themeShade="80"/>
          <w:sz w:val="24"/>
          <w:szCs w:val="24"/>
        </w:rPr>
        <w:t>музее</w:t>
      </w:r>
      <w:proofErr w:type="gramEnd"/>
      <w:r w:rsidRPr="00473C6D">
        <w:rPr>
          <w:color w:val="0F243E" w:themeColor="text2" w:themeShade="80"/>
          <w:sz w:val="24"/>
          <w:szCs w:val="24"/>
        </w:rPr>
        <w:t>.</w:t>
      </w:r>
    </w:p>
    <w:p w:rsidR="004051AC" w:rsidRPr="00473C6D" w:rsidRDefault="004051AC" w:rsidP="004051A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Прогулки и экскурсии по ближайшим окрестностям, посещение музеев, экскурсионных объектов.</w:t>
      </w:r>
      <w:r w:rsidR="00541635" w:rsidRPr="00473C6D">
        <w:rPr>
          <w:color w:val="0F243E" w:themeColor="text2" w:themeShade="80"/>
          <w:sz w:val="24"/>
          <w:szCs w:val="24"/>
        </w:rPr>
        <w:t xml:space="preserve"> </w:t>
      </w:r>
    </w:p>
    <w:p w:rsidR="00BD7822" w:rsidRPr="00473C6D" w:rsidRDefault="00BD7822" w:rsidP="004051AC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AF41BE" w:rsidRPr="00473C6D" w:rsidRDefault="00AF41BE" w:rsidP="00AF41BE">
      <w:pPr>
        <w:pStyle w:val="a4"/>
        <w:numPr>
          <w:ilvl w:val="0"/>
          <w:numId w:val="2"/>
        </w:num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Общая и физическая подготовка.</w:t>
      </w:r>
    </w:p>
    <w:p w:rsidR="00AF41BE" w:rsidRPr="00473C6D" w:rsidRDefault="00AF41BE" w:rsidP="00F91FB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Общая физическая подготовка</w:t>
      </w:r>
      <w:r w:rsidRPr="00473C6D">
        <w:rPr>
          <w:color w:val="0F243E" w:themeColor="text2" w:themeShade="80"/>
          <w:sz w:val="24"/>
          <w:szCs w:val="24"/>
        </w:rPr>
        <w:t>. К числу общеразвивающих упражнений относятся упражнения, направленные по своему преимущественному воздействию на развитие и воспитание основных физических качеств, укрепление мышц и связок, соверше</w:t>
      </w:r>
      <w:r w:rsidR="00F91FB2" w:rsidRPr="00473C6D">
        <w:rPr>
          <w:color w:val="0F243E" w:themeColor="text2" w:themeShade="80"/>
          <w:sz w:val="24"/>
          <w:szCs w:val="24"/>
        </w:rPr>
        <w:t xml:space="preserve">нствование координации движений. Применение общеразвивающих упражнений способствует улучшению функций </w:t>
      </w:r>
      <w:proofErr w:type="gramStart"/>
      <w:r w:rsidR="00F91FB2" w:rsidRPr="00473C6D">
        <w:rPr>
          <w:color w:val="0F243E" w:themeColor="text2" w:themeShade="80"/>
          <w:sz w:val="24"/>
          <w:szCs w:val="24"/>
        </w:rPr>
        <w:t>сердечно-сосудистой</w:t>
      </w:r>
      <w:proofErr w:type="gramEnd"/>
      <w:r w:rsidR="00F91FB2" w:rsidRPr="00473C6D">
        <w:rPr>
          <w:color w:val="0F243E" w:themeColor="text2" w:themeShade="80"/>
          <w:sz w:val="24"/>
          <w:szCs w:val="24"/>
        </w:rPr>
        <w:t>, дыхательной и нервной систем.</w:t>
      </w:r>
    </w:p>
    <w:p w:rsidR="00F91FB2" w:rsidRPr="00473C6D" w:rsidRDefault="00F91FB2" w:rsidP="00F91FB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Упражнения для рук и плечевого пояса. Упражнения для мышц шеи. Упражнения для туловища, для ног. Упражнения с сопротивлением. Упражнения со скакалкой, гантелями.</w:t>
      </w:r>
    </w:p>
    <w:p w:rsidR="00F91FB2" w:rsidRPr="00473C6D" w:rsidRDefault="00F91FB2" w:rsidP="00F91FB2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Подвижные игры и эстафеты. Игры с мячом. Игры на внимание, сообразительность, координацию. Эстафеты с </w:t>
      </w:r>
      <w:r w:rsidRPr="00473C6D">
        <w:rPr>
          <w:color w:val="0F243E" w:themeColor="text2" w:themeShade="80"/>
          <w:sz w:val="24"/>
          <w:szCs w:val="24"/>
        </w:rPr>
        <w:lastRenderedPageBreak/>
        <w:t>преодолением препятствий, с предметами, с прыжками и бегом в различной комбинации.</w:t>
      </w:r>
    </w:p>
    <w:p w:rsidR="00045A88" w:rsidRPr="00CD58F3" w:rsidRDefault="00F91FB2" w:rsidP="00045A88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>Учебные и тренировочные походы и соревнования.</w:t>
      </w:r>
    </w:p>
    <w:p w:rsidR="00C639F4" w:rsidRPr="00C639F4" w:rsidRDefault="00C639F4" w:rsidP="00C639F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C639F4">
        <w:rPr>
          <w:color w:val="0F243E" w:themeColor="text2" w:themeShade="80"/>
          <w:sz w:val="24"/>
          <w:szCs w:val="24"/>
        </w:rPr>
        <w:t xml:space="preserve">Участие в туристских походах, туристских слетах и  соревнованиях. Проведение занятий на местности без прохождения маршрута. Подведение итогов похода, выполнение </w:t>
      </w:r>
    </w:p>
    <w:p w:rsidR="00C639F4" w:rsidRPr="00C639F4" w:rsidRDefault="00C639F4" w:rsidP="00C639F4">
      <w:pPr>
        <w:pStyle w:val="a4"/>
        <w:spacing w:after="0" w:line="240" w:lineRule="auto"/>
        <w:ind w:left="0"/>
        <w:jc w:val="both"/>
        <w:rPr>
          <w:color w:val="0F243E" w:themeColor="text2" w:themeShade="80"/>
          <w:sz w:val="24"/>
          <w:szCs w:val="24"/>
        </w:rPr>
      </w:pPr>
      <w:r w:rsidRPr="00C639F4">
        <w:rPr>
          <w:color w:val="0F243E" w:themeColor="text2" w:themeShade="80"/>
          <w:sz w:val="24"/>
          <w:szCs w:val="24"/>
        </w:rPr>
        <w:t xml:space="preserve">поставленных целей в походе, выполнение обязанностей в походе всеми его участниками. Сушка, ремонт снаряжения, подготовка отчета о походе. Участие в соревнованиях по технике видов туризма. Участие в походах, профильных оздоровительных лагерях, учебных сборах, слетах. </w:t>
      </w:r>
    </w:p>
    <w:p w:rsidR="00045A88" w:rsidRPr="00CD58F3" w:rsidRDefault="00C639F4" w:rsidP="00C639F4">
      <w:pPr>
        <w:pStyle w:val="a4"/>
        <w:spacing w:after="0" w:line="240" w:lineRule="auto"/>
        <w:ind w:left="709"/>
        <w:jc w:val="both"/>
        <w:rPr>
          <w:b/>
          <w:i/>
          <w:color w:val="0F243E" w:themeColor="text2" w:themeShade="80"/>
          <w:sz w:val="24"/>
          <w:szCs w:val="24"/>
        </w:rPr>
      </w:pPr>
      <w:r w:rsidRPr="00CD58F3">
        <w:rPr>
          <w:b/>
          <w:i/>
          <w:color w:val="0F243E" w:themeColor="text2" w:themeShade="80"/>
          <w:sz w:val="24"/>
          <w:szCs w:val="24"/>
        </w:rPr>
        <w:t xml:space="preserve">8.3 </w:t>
      </w:r>
      <w:r w:rsidR="00045A88" w:rsidRPr="00CD58F3">
        <w:rPr>
          <w:b/>
          <w:i/>
          <w:color w:val="0F243E" w:themeColor="text2" w:themeShade="80"/>
          <w:sz w:val="24"/>
          <w:szCs w:val="24"/>
        </w:rPr>
        <w:t>Туристско-прикладное многоборье</w:t>
      </w:r>
    </w:p>
    <w:p w:rsidR="00593B93" w:rsidRPr="00045A88" w:rsidRDefault="00045A88" w:rsidP="00045A88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045A88">
        <w:rPr>
          <w:color w:val="0F243E" w:themeColor="text2" w:themeShade="80"/>
          <w:sz w:val="24"/>
          <w:szCs w:val="24"/>
        </w:rPr>
        <w:t>Правила соревнований. Виды дистанций соревнований.  Классификация дистанций. Технические этапы дистанций соревнований. Используемое снаряжение и инвентарь для участия в соревнованиях и проведения соревнований.  Техническая подготовка спортсмена. Базовые технические  навыки и приемы. Общие технические приемы. Отдельн</w:t>
      </w:r>
      <w:r>
        <w:rPr>
          <w:color w:val="0F243E" w:themeColor="text2" w:themeShade="80"/>
          <w:sz w:val="24"/>
          <w:szCs w:val="24"/>
        </w:rPr>
        <w:t>ые  технические</w:t>
      </w:r>
      <w:r w:rsidRPr="00045A88">
        <w:rPr>
          <w:color w:val="0F243E" w:themeColor="text2" w:themeShade="80"/>
          <w:sz w:val="24"/>
          <w:szCs w:val="24"/>
        </w:rPr>
        <w:t xml:space="preserve"> приемы. Транспортировка «пострадавшего».  Личная  техника.</w:t>
      </w:r>
    </w:p>
    <w:p w:rsidR="00045A88" w:rsidRDefault="00045A88" w:rsidP="00801DDF">
      <w:pPr>
        <w:spacing w:after="0" w:line="240" w:lineRule="auto"/>
        <w:ind w:firstLine="709"/>
        <w:rPr>
          <w:b/>
          <w:color w:val="0F243E" w:themeColor="text2" w:themeShade="80"/>
          <w:sz w:val="24"/>
        </w:rPr>
      </w:pPr>
    </w:p>
    <w:p w:rsidR="00C639F4" w:rsidRDefault="00C639F4">
      <w:pPr>
        <w:rPr>
          <w:b/>
          <w:color w:val="0F243E" w:themeColor="text2" w:themeShade="80"/>
          <w:sz w:val="24"/>
        </w:rPr>
      </w:pPr>
      <w:r>
        <w:rPr>
          <w:b/>
          <w:color w:val="0F243E" w:themeColor="text2" w:themeShade="80"/>
          <w:sz w:val="24"/>
        </w:rPr>
        <w:br w:type="page"/>
      </w:r>
    </w:p>
    <w:p w:rsidR="00593B93" w:rsidRPr="00473C6D" w:rsidRDefault="00593B93" w:rsidP="00801DDF">
      <w:pPr>
        <w:spacing w:after="0" w:line="240" w:lineRule="auto"/>
        <w:ind w:firstLine="709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Прогнозируемые результаты первого года обучения</w:t>
      </w:r>
    </w:p>
    <w:p w:rsidR="009D2C48" w:rsidRPr="00473C6D" w:rsidRDefault="009D2C48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593B93" w:rsidRPr="00473C6D" w:rsidRDefault="00593B93" w:rsidP="00593B93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знать: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Прикладное значение спортивного ориентирования и туризма.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Виды ориентирования и туризма.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Разновидности карт.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Компас и его устройства.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Условные знаки спортивных карт.</w:t>
      </w:r>
    </w:p>
    <w:p w:rsidR="00593B93" w:rsidRPr="00473C6D" w:rsidRDefault="00593B93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Основные туристские узлы и их применение и назначение.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Основное снаряжение.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Виды рюкзаков, основные требования к ним.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Туристские палатки, устройство и назначение. Правила пешеходного движения.</w:t>
      </w:r>
    </w:p>
    <w:p w:rsidR="002A2F38" w:rsidRPr="00473C6D" w:rsidRDefault="002A2F38" w:rsidP="009D2C48">
      <w:pPr>
        <w:pStyle w:val="a4"/>
        <w:numPr>
          <w:ilvl w:val="0"/>
          <w:numId w:val="10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Основы безопасности при проведении занятий.</w:t>
      </w:r>
    </w:p>
    <w:p w:rsidR="009D2C48" w:rsidRPr="00473C6D" w:rsidRDefault="009D2C48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2A2F38" w:rsidRPr="00473C6D" w:rsidRDefault="002A2F38" w:rsidP="00593B93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уметь: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Давать характеристику современного состояния ориентирования и туризма.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Ориентировать карту.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Правильно пользоваться компасом.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Определять и контролировать направление с помощью компаса и карты, по объектам местности.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Считывать информацию с карты и сопоставлять её с местностью.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Укладывать рюкзак.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Осуществлять простейший ремонт туристского снаряжения.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Устанавливать основные типы палаток.</w:t>
      </w:r>
    </w:p>
    <w:p w:rsidR="002A2F38" w:rsidRPr="00473C6D" w:rsidRDefault="002A2F38" w:rsidP="009D2C48">
      <w:pPr>
        <w:pStyle w:val="a4"/>
        <w:numPr>
          <w:ilvl w:val="0"/>
          <w:numId w:val="1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Разжигать костры (по назначению) в зависимости от погодных условий.</w:t>
      </w:r>
    </w:p>
    <w:p w:rsidR="00C639F4" w:rsidRDefault="00C639F4" w:rsidP="009D2C48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</w:p>
    <w:p w:rsidR="002A2F38" w:rsidRPr="00473C6D" w:rsidRDefault="002A2F38" w:rsidP="009D2C48">
      <w:pPr>
        <w:spacing w:after="0" w:line="240" w:lineRule="auto"/>
        <w:jc w:val="center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Программа второго года обучения.</w:t>
      </w:r>
    </w:p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2A2F38" w:rsidRPr="00473C6D" w:rsidRDefault="002A2F38" w:rsidP="00593B93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Задачи:</w:t>
      </w:r>
    </w:p>
    <w:p w:rsidR="008F5697" w:rsidRPr="00473C6D" w:rsidRDefault="008F5697" w:rsidP="00F70462">
      <w:pPr>
        <w:pStyle w:val="a4"/>
        <w:numPr>
          <w:ilvl w:val="0"/>
          <w:numId w:val="1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Помочь ребятам в изучении основных элементов, приёмов и </w:t>
      </w:r>
      <w:r w:rsidR="00187717" w:rsidRPr="00473C6D">
        <w:rPr>
          <w:color w:val="0F243E" w:themeColor="text2" w:themeShade="80"/>
          <w:sz w:val="24"/>
          <w:szCs w:val="24"/>
        </w:rPr>
        <w:t>способов пешего туризма;</w:t>
      </w:r>
    </w:p>
    <w:p w:rsidR="008F5697" w:rsidRPr="00473C6D" w:rsidRDefault="008F5697" w:rsidP="00F70462">
      <w:pPr>
        <w:pStyle w:val="a4"/>
        <w:numPr>
          <w:ilvl w:val="0"/>
          <w:numId w:val="1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Совершенствовать тактико-технические на</w:t>
      </w:r>
      <w:r w:rsidR="00187717" w:rsidRPr="00473C6D">
        <w:rPr>
          <w:color w:val="0F243E" w:themeColor="text2" w:themeShade="80"/>
          <w:sz w:val="24"/>
          <w:szCs w:val="24"/>
        </w:rPr>
        <w:t>выки учащихся в технике туризма;</w:t>
      </w:r>
    </w:p>
    <w:p w:rsidR="008F5697" w:rsidRPr="00473C6D" w:rsidRDefault="008F5697" w:rsidP="00F70462">
      <w:pPr>
        <w:pStyle w:val="a4"/>
        <w:numPr>
          <w:ilvl w:val="0"/>
          <w:numId w:val="12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Подготовить учащихся к участию в походах различного уровня.</w:t>
      </w:r>
    </w:p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8F5697" w:rsidRPr="00473C6D" w:rsidRDefault="008F5697" w:rsidP="00F70462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Учебно-тематический план.</w:t>
      </w:r>
    </w:p>
    <w:p w:rsidR="00F70462" w:rsidRPr="00473C6D" w:rsidRDefault="00F70462" w:rsidP="00F70462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</w:p>
    <w:tbl>
      <w:tblPr>
        <w:tblStyle w:val="a3"/>
        <w:tblW w:w="7514" w:type="dxa"/>
        <w:tblInd w:w="-318" w:type="dxa"/>
        <w:tblLook w:val="04A0" w:firstRow="1" w:lastRow="0" w:firstColumn="1" w:lastColumn="0" w:noHBand="0" w:noVBand="1"/>
      </w:tblPr>
      <w:tblGrid>
        <w:gridCol w:w="516"/>
        <w:gridCol w:w="3561"/>
        <w:gridCol w:w="8"/>
        <w:gridCol w:w="1019"/>
        <w:gridCol w:w="1003"/>
        <w:gridCol w:w="1407"/>
      </w:tblGrid>
      <w:tr w:rsidR="00473C6D" w:rsidRPr="00473C6D" w:rsidTr="008822AE">
        <w:tc>
          <w:tcPr>
            <w:tcW w:w="516" w:type="dxa"/>
            <w:vMerge w:val="restart"/>
            <w:vAlign w:val="center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3569" w:type="dxa"/>
            <w:gridSpan w:val="2"/>
            <w:vMerge w:val="restart"/>
            <w:vAlign w:val="center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Темы</w:t>
            </w:r>
          </w:p>
        </w:tc>
        <w:tc>
          <w:tcPr>
            <w:tcW w:w="1019" w:type="dxa"/>
            <w:vMerge w:val="restart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473C6D" w:rsidRPr="00473C6D" w:rsidTr="008822AE">
        <w:tc>
          <w:tcPr>
            <w:tcW w:w="516" w:type="dxa"/>
            <w:vMerge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569" w:type="dxa"/>
            <w:gridSpan w:val="2"/>
            <w:vMerge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03" w:type="dxa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теория</w:t>
            </w:r>
          </w:p>
        </w:tc>
        <w:tc>
          <w:tcPr>
            <w:tcW w:w="1407" w:type="dxa"/>
          </w:tcPr>
          <w:p w:rsidR="008F5697" w:rsidRPr="00473C6D" w:rsidRDefault="008F5697" w:rsidP="005E202E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практика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3561" w:type="dxa"/>
          </w:tcPr>
          <w:p w:rsidR="008F5697" w:rsidRPr="008822AE" w:rsidRDefault="008F5697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Организационное занятие</w:t>
            </w:r>
          </w:p>
        </w:tc>
        <w:tc>
          <w:tcPr>
            <w:tcW w:w="1027" w:type="dxa"/>
            <w:gridSpan w:val="2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003" w:type="dxa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407" w:type="dxa"/>
          </w:tcPr>
          <w:p w:rsidR="008F5697" w:rsidRPr="008822AE" w:rsidRDefault="008F5697" w:rsidP="00F70462">
            <w:pPr>
              <w:spacing w:line="276" w:lineRule="auto"/>
              <w:ind w:firstLine="140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3561" w:type="dxa"/>
          </w:tcPr>
          <w:p w:rsidR="008F5697" w:rsidRPr="008822AE" w:rsidRDefault="008F5697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Краеведческая подготовка</w:t>
            </w:r>
          </w:p>
        </w:tc>
        <w:tc>
          <w:tcPr>
            <w:tcW w:w="1027" w:type="dxa"/>
            <w:gridSpan w:val="2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</w:tc>
        <w:tc>
          <w:tcPr>
            <w:tcW w:w="1003" w:type="dxa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407" w:type="dxa"/>
          </w:tcPr>
          <w:p w:rsidR="008F5697" w:rsidRPr="008822AE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8F5697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3561" w:type="dxa"/>
          </w:tcPr>
          <w:p w:rsidR="008F5697" w:rsidRPr="008822AE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Туристское хозяйство</w:t>
            </w:r>
          </w:p>
          <w:p w:rsid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8822AE">
              <w:rPr>
                <w:color w:val="0F243E" w:themeColor="text2" w:themeShade="80"/>
                <w:sz w:val="24"/>
                <w:szCs w:val="24"/>
              </w:rPr>
              <w:t xml:space="preserve">3.1 </w:t>
            </w:r>
            <w:r>
              <w:rPr>
                <w:color w:val="0F243E" w:themeColor="text2" w:themeShade="80"/>
                <w:sz w:val="24"/>
                <w:szCs w:val="24"/>
              </w:rPr>
              <w:t>Личное снаряжение</w:t>
            </w:r>
          </w:p>
          <w:p w:rsid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3.2 Групповое снаряжение</w:t>
            </w:r>
          </w:p>
          <w:p w:rsid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3.3 Смета и меню похода</w:t>
            </w:r>
          </w:p>
          <w:p w:rsidR="008822AE" w:rsidRPr="008822AE" w:rsidRDefault="008822A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3.4 Бивачные работы</w:t>
            </w:r>
          </w:p>
        </w:tc>
        <w:tc>
          <w:tcPr>
            <w:tcW w:w="1027" w:type="dxa"/>
            <w:gridSpan w:val="2"/>
          </w:tcPr>
          <w:p w:rsidR="008F5697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27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/18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8822AE" w:rsidRP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003" w:type="dxa"/>
          </w:tcPr>
          <w:p w:rsidR="008F5697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8822AE"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-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P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8822AE" w:rsidRPr="008822AE" w:rsidRDefault="008822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3561" w:type="dxa"/>
          </w:tcPr>
          <w:p w:rsidR="008F5697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Медицинская подготовка</w:t>
            </w:r>
            <w:r w:rsidR="00F7251E" w:rsidRPr="008822AE">
              <w:rPr>
                <w:b/>
                <w:color w:val="0F243E" w:themeColor="text2" w:themeShade="80"/>
                <w:sz w:val="24"/>
                <w:szCs w:val="24"/>
              </w:rPr>
              <w:t>. Гигиена туриста.</w:t>
            </w:r>
          </w:p>
          <w:p w:rsidR="0034677D" w:rsidRDefault="0034677D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4.1 Личная гигиена туриста</w:t>
            </w:r>
          </w:p>
          <w:p w:rsidR="0034677D" w:rsidRDefault="0034677D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4.2 Медицинская аптечка</w:t>
            </w:r>
          </w:p>
          <w:p w:rsidR="0034677D" w:rsidRPr="0034677D" w:rsidRDefault="0034677D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4.3 Первая помощь и транспортировка пострадавшего</w:t>
            </w:r>
          </w:p>
        </w:tc>
        <w:tc>
          <w:tcPr>
            <w:tcW w:w="1027" w:type="dxa"/>
            <w:gridSpan w:val="2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27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/18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34677D" w:rsidRP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15/10</w:t>
            </w:r>
          </w:p>
        </w:tc>
        <w:tc>
          <w:tcPr>
            <w:tcW w:w="1003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9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/6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P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34677D" w:rsidRDefault="0034677D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34677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  <w:p w:rsidR="0034677D" w:rsidRPr="0034677D" w:rsidRDefault="0034677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12/8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3561" w:type="dxa"/>
          </w:tcPr>
          <w:p w:rsidR="008F5697" w:rsidRDefault="005E202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Техника и тактика пешеходного туризма</w:t>
            </w:r>
            <w:r w:rsidR="00D954AE">
              <w:rPr>
                <w:b/>
                <w:color w:val="0F243E" w:themeColor="text2" w:themeShade="80"/>
                <w:sz w:val="24"/>
                <w:szCs w:val="24"/>
              </w:rPr>
              <w:br/>
            </w:r>
            <w:r w:rsidR="00D954AE" w:rsidRPr="00D954AE">
              <w:rPr>
                <w:color w:val="0F243E" w:themeColor="text2" w:themeShade="80"/>
                <w:sz w:val="24"/>
                <w:szCs w:val="24"/>
              </w:rPr>
              <w:t>5.1 Техника</w:t>
            </w:r>
          </w:p>
          <w:p w:rsidR="00D954AE" w:rsidRPr="008822AE" w:rsidRDefault="00D954A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5.2 Тактика</w:t>
            </w:r>
          </w:p>
        </w:tc>
        <w:tc>
          <w:tcPr>
            <w:tcW w:w="1027" w:type="dxa"/>
            <w:gridSpan w:val="2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</w:t>
            </w:r>
            <w:r w:rsidR="00EF4604" w:rsidRPr="008822AE">
              <w:rPr>
                <w:b/>
                <w:color w:val="0F243E" w:themeColor="text2" w:themeShade="80"/>
                <w:sz w:val="24"/>
                <w:szCs w:val="24"/>
              </w:rPr>
              <w:t>8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/12</w:t>
            </w:r>
          </w:p>
          <w:p w:rsidR="00D954AE" w:rsidRDefault="00D954A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D954AE" w:rsidRP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</w:tc>
        <w:tc>
          <w:tcPr>
            <w:tcW w:w="1003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D954AE" w:rsidRDefault="00D954A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954AE" w:rsidRDefault="00D954AE" w:rsidP="00D954AE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D954AE" w:rsidRPr="00D954AE" w:rsidRDefault="00D954AE" w:rsidP="00D954AE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EF460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D954AE" w:rsidRDefault="00D954A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D954AE" w:rsidRPr="00D954AE" w:rsidRDefault="00D954A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473C6D" w:rsidRPr="00473C6D" w:rsidTr="008822AE">
        <w:tc>
          <w:tcPr>
            <w:tcW w:w="516" w:type="dxa"/>
          </w:tcPr>
          <w:p w:rsidR="008F5697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561" w:type="dxa"/>
          </w:tcPr>
          <w:p w:rsidR="008F5697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Безопасность в условиях похода</w:t>
            </w:r>
          </w:p>
          <w:p w:rsidR="006F79AA" w:rsidRPr="006F79AA" w:rsidRDefault="006F79AA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6F79AA">
              <w:rPr>
                <w:color w:val="0F243E" w:themeColor="text2" w:themeShade="80"/>
                <w:sz w:val="24"/>
                <w:szCs w:val="24"/>
              </w:rPr>
              <w:t>6.1 Безопасность в походе</w:t>
            </w:r>
          </w:p>
          <w:p w:rsidR="006F79AA" w:rsidRPr="008822AE" w:rsidRDefault="006F79AA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6F79AA">
              <w:rPr>
                <w:color w:val="0F243E" w:themeColor="text2" w:themeShade="80"/>
                <w:sz w:val="24"/>
                <w:szCs w:val="24"/>
              </w:rPr>
              <w:t>6.2 Способы страховки</w:t>
            </w:r>
          </w:p>
        </w:tc>
        <w:tc>
          <w:tcPr>
            <w:tcW w:w="1027" w:type="dxa"/>
            <w:gridSpan w:val="2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6F79AA" w:rsidRDefault="006F79AA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6F79AA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6F79AA" w:rsidRP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003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8822AE" w:rsidRPr="008822AE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6F79AA" w:rsidRDefault="006F79AA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6F79AA" w:rsidRP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8F5697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6</w:t>
            </w:r>
            <w:r w:rsidR="00F7126D">
              <w:rPr>
                <w:b/>
                <w:color w:val="0F243E" w:themeColor="text2" w:themeShade="80"/>
                <w:sz w:val="24"/>
                <w:szCs w:val="24"/>
              </w:rPr>
              <w:t>/4</w:t>
            </w:r>
          </w:p>
          <w:p w:rsidR="006F79AA" w:rsidRDefault="006F79AA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6F79AA" w:rsidRPr="006F79AA" w:rsidRDefault="006F79AA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</w:tr>
      <w:tr w:rsidR="00473C6D" w:rsidRPr="00473C6D" w:rsidTr="008822AE">
        <w:tc>
          <w:tcPr>
            <w:tcW w:w="516" w:type="dxa"/>
          </w:tcPr>
          <w:p w:rsidR="005E202E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3561" w:type="dxa"/>
          </w:tcPr>
          <w:p w:rsidR="005E202E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Топографическая подготовка</w:t>
            </w:r>
          </w:p>
          <w:p w:rsidR="008F2F9B" w:rsidRPr="008F2F9B" w:rsidRDefault="008F2F9B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8F2F9B">
              <w:rPr>
                <w:color w:val="0F243E" w:themeColor="text2" w:themeShade="80"/>
                <w:sz w:val="24"/>
                <w:szCs w:val="24"/>
              </w:rPr>
              <w:t>7.1 Карта. Условные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знаки</w:t>
            </w:r>
          </w:p>
          <w:p w:rsidR="008F2F9B" w:rsidRPr="008822AE" w:rsidRDefault="008F2F9B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F2F9B">
              <w:rPr>
                <w:color w:val="0F243E" w:themeColor="text2" w:themeShade="80"/>
                <w:sz w:val="24"/>
                <w:szCs w:val="24"/>
              </w:rPr>
              <w:t>7.2 Спортивное ориентирование</w:t>
            </w:r>
          </w:p>
        </w:tc>
        <w:tc>
          <w:tcPr>
            <w:tcW w:w="1027" w:type="dxa"/>
            <w:gridSpan w:val="2"/>
          </w:tcPr>
          <w:p w:rsidR="005E202E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24</w:t>
            </w:r>
            <w:r w:rsidR="002F751D">
              <w:rPr>
                <w:b/>
                <w:color w:val="0F243E" w:themeColor="text2" w:themeShade="80"/>
                <w:sz w:val="24"/>
                <w:szCs w:val="24"/>
              </w:rPr>
              <w:t>/16</w:t>
            </w:r>
          </w:p>
          <w:p w:rsid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12/8</w:t>
            </w:r>
          </w:p>
          <w:p w:rsidR="002F751D" w:rsidRP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12/8</w:t>
            </w:r>
          </w:p>
        </w:tc>
        <w:tc>
          <w:tcPr>
            <w:tcW w:w="1003" w:type="dxa"/>
          </w:tcPr>
          <w:p w:rsidR="005E202E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2F751D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2F751D" w:rsidRPr="002F751D" w:rsidRDefault="002F751D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407" w:type="dxa"/>
          </w:tcPr>
          <w:p w:rsidR="005E202E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2F751D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2F751D" w:rsidRDefault="002F751D" w:rsidP="002F751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2F751D" w:rsidRPr="002F751D" w:rsidRDefault="002F751D" w:rsidP="002F751D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473C6D" w:rsidRPr="00473C6D" w:rsidTr="008822AE">
        <w:tc>
          <w:tcPr>
            <w:tcW w:w="516" w:type="dxa"/>
          </w:tcPr>
          <w:p w:rsidR="005E202E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3561" w:type="dxa"/>
          </w:tcPr>
          <w:p w:rsidR="005E202E" w:rsidRDefault="005E202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Подготовка, проведение и подведение итогов походов</w:t>
            </w:r>
          </w:p>
          <w:p w:rsidR="007C17FE" w:rsidRPr="007C17FE" w:rsidRDefault="007C17F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8.1 Подготовка похода</w:t>
            </w:r>
          </w:p>
          <w:p w:rsidR="007C17FE" w:rsidRPr="007C17FE" w:rsidRDefault="007C17FE" w:rsidP="00F70462">
            <w:pPr>
              <w:spacing w:line="276" w:lineRule="auto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8.2 Проведение похода</w:t>
            </w:r>
          </w:p>
          <w:p w:rsidR="007C17FE" w:rsidRPr="008822AE" w:rsidRDefault="007C17FE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8.3 Подведение итогов</w:t>
            </w:r>
          </w:p>
        </w:tc>
        <w:tc>
          <w:tcPr>
            <w:tcW w:w="1027" w:type="dxa"/>
            <w:gridSpan w:val="2"/>
          </w:tcPr>
          <w:p w:rsidR="005E202E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57</w:t>
            </w:r>
            <w:r w:rsidR="007C17FE">
              <w:rPr>
                <w:b/>
                <w:color w:val="0F243E" w:themeColor="text2" w:themeShade="80"/>
                <w:sz w:val="24"/>
                <w:szCs w:val="24"/>
              </w:rPr>
              <w:t>/38</w:t>
            </w:r>
          </w:p>
          <w:p w:rsidR="007C17F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24/16</w:t>
            </w:r>
          </w:p>
          <w:p w:rsid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18/12</w:t>
            </w: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15/10</w:t>
            </w:r>
          </w:p>
        </w:tc>
        <w:tc>
          <w:tcPr>
            <w:tcW w:w="1003" w:type="dxa"/>
          </w:tcPr>
          <w:p w:rsidR="005E202E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7C17FE">
              <w:rPr>
                <w:b/>
                <w:color w:val="0F243E" w:themeColor="text2" w:themeShade="80"/>
                <w:sz w:val="24"/>
                <w:szCs w:val="24"/>
              </w:rPr>
              <w:t>/10</w:t>
            </w:r>
          </w:p>
          <w:p w:rsidR="007C17F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7C17FE" w:rsidRPr="008822A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3/2</w:t>
            </w:r>
          </w:p>
        </w:tc>
        <w:tc>
          <w:tcPr>
            <w:tcW w:w="1407" w:type="dxa"/>
          </w:tcPr>
          <w:p w:rsidR="005E202E" w:rsidRDefault="00BC4DA0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42</w:t>
            </w:r>
            <w:r w:rsidR="007C17FE">
              <w:rPr>
                <w:b/>
                <w:color w:val="0F243E" w:themeColor="text2" w:themeShade="80"/>
                <w:sz w:val="24"/>
                <w:szCs w:val="24"/>
              </w:rPr>
              <w:t>/28</w:t>
            </w:r>
          </w:p>
          <w:p w:rsidR="007C17F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18/12</w:t>
            </w:r>
          </w:p>
          <w:p w:rsidR="007C17FE" w:rsidRPr="007C17FE" w:rsidRDefault="007C17FE" w:rsidP="00F70462">
            <w:pPr>
              <w:spacing w:line="276" w:lineRule="auto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12/8</w:t>
            </w:r>
          </w:p>
          <w:p w:rsidR="007C17FE" w:rsidRPr="008822AE" w:rsidRDefault="007C17F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7C17FE">
              <w:rPr>
                <w:color w:val="0F243E" w:themeColor="text2" w:themeShade="80"/>
                <w:sz w:val="24"/>
                <w:szCs w:val="24"/>
              </w:rPr>
              <w:t>12/8</w:t>
            </w:r>
          </w:p>
        </w:tc>
      </w:tr>
      <w:tr w:rsidR="00473C6D" w:rsidRPr="00473C6D" w:rsidTr="008822AE">
        <w:tc>
          <w:tcPr>
            <w:tcW w:w="516" w:type="dxa"/>
          </w:tcPr>
          <w:p w:rsidR="005E202E" w:rsidRPr="00473C6D" w:rsidRDefault="005E202E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473C6D">
              <w:rPr>
                <w:b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3561" w:type="dxa"/>
          </w:tcPr>
          <w:p w:rsidR="005E202E" w:rsidRPr="008822AE" w:rsidRDefault="006915BC" w:rsidP="00F70462">
            <w:pPr>
              <w:spacing w:line="276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 xml:space="preserve">Участие в соревнования и </w:t>
            </w:r>
            <w:proofErr w:type="gramStart"/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походах</w:t>
            </w:r>
            <w:proofErr w:type="gramEnd"/>
          </w:p>
        </w:tc>
        <w:tc>
          <w:tcPr>
            <w:tcW w:w="1027" w:type="dxa"/>
            <w:gridSpan w:val="2"/>
          </w:tcPr>
          <w:p w:rsidR="005E202E" w:rsidRPr="008822AE" w:rsidRDefault="005229C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24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/16</w:t>
            </w:r>
          </w:p>
        </w:tc>
        <w:tc>
          <w:tcPr>
            <w:tcW w:w="1003" w:type="dxa"/>
          </w:tcPr>
          <w:p w:rsidR="005E202E" w:rsidRPr="008822AE" w:rsidRDefault="005229C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407" w:type="dxa"/>
          </w:tcPr>
          <w:p w:rsidR="005E202E" w:rsidRPr="008822AE" w:rsidRDefault="005229C4" w:rsidP="00F70462">
            <w:pPr>
              <w:spacing w:line="276" w:lineRule="auto"/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21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/14</w:t>
            </w:r>
          </w:p>
        </w:tc>
      </w:tr>
      <w:tr w:rsidR="005229C4" w:rsidRPr="00473C6D" w:rsidTr="008822AE">
        <w:tc>
          <w:tcPr>
            <w:tcW w:w="516" w:type="dxa"/>
          </w:tcPr>
          <w:p w:rsidR="005229C4" w:rsidRPr="00473C6D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3561" w:type="dxa"/>
          </w:tcPr>
          <w:p w:rsidR="005229C4" w:rsidRDefault="005229C4" w:rsidP="00F70462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Организация туристских мероприятий, судейство</w:t>
            </w:r>
          </w:p>
          <w:p w:rsidR="00040AAE" w:rsidRPr="00040AAE" w:rsidRDefault="00040AAE" w:rsidP="00F70462">
            <w:pPr>
              <w:rPr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10.1 Туристские мероприятия</w:t>
            </w:r>
          </w:p>
          <w:p w:rsidR="00040AAE" w:rsidRPr="008822AE" w:rsidRDefault="00040AAE" w:rsidP="00F70462">
            <w:pPr>
              <w:rPr>
                <w:b/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10.2 Судейство в туризме</w:t>
            </w:r>
          </w:p>
        </w:tc>
        <w:tc>
          <w:tcPr>
            <w:tcW w:w="1027" w:type="dxa"/>
            <w:gridSpan w:val="2"/>
          </w:tcPr>
          <w:p w:rsidR="005229C4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/10</w:t>
            </w:r>
          </w:p>
          <w:p w:rsidR="00040A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9/6</w:t>
            </w:r>
          </w:p>
          <w:p w:rsidR="00040AAE" w:rsidRP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  <w:tc>
          <w:tcPr>
            <w:tcW w:w="1003" w:type="dxa"/>
          </w:tcPr>
          <w:p w:rsidR="005229C4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3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/2</w:t>
            </w:r>
          </w:p>
          <w:p w:rsidR="00040A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40AAE" w:rsidRP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3/2</w:t>
            </w:r>
          </w:p>
          <w:p w:rsidR="00040AAE" w:rsidRPr="008822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407" w:type="dxa"/>
          </w:tcPr>
          <w:p w:rsidR="005229C4" w:rsidRDefault="005229C4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/8</w:t>
            </w:r>
          </w:p>
          <w:p w:rsidR="00040A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040AAE" w:rsidRPr="00040AAE" w:rsidRDefault="00040AAE" w:rsidP="00F70462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6/4</w:t>
            </w:r>
          </w:p>
          <w:p w:rsidR="00040AAE" w:rsidRPr="008822AE" w:rsidRDefault="00040AAE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040AAE">
              <w:rPr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C24F33" w:rsidRPr="00473C6D" w:rsidTr="008822AE">
        <w:tc>
          <w:tcPr>
            <w:tcW w:w="4077" w:type="dxa"/>
            <w:gridSpan w:val="2"/>
          </w:tcPr>
          <w:p w:rsidR="00C24F33" w:rsidRPr="008822AE" w:rsidRDefault="00C24F33" w:rsidP="00C24F33">
            <w:pPr>
              <w:jc w:val="right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1027" w:type="dxa"/>
            <w:gridSpan w:val="2"/>
          </w:tcPr>
          <w:p w:rsidR="00C24F33" w:rsidRPr="008822AE" w:rsidRDefault="00C24F33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216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/144</w:t>
            </w:r>
          </w:p>
        </w:tc>
        <w:tc>
          <w:tcPr>
            <w:tcW w:w="1003" w:type="dxa"/>
          </w:tcPr>
          <w:p w:rsidR="00C24F33" w:rsidRPr="008822AE" w:rsidRDefault="00C24F33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72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/48</w:t>
            </w:r>
          </w:p>
        </w:tc>
        <w:tc>
          <w:tcPr>
            <w:tcW w:w="1407" w:type="dxa"/>
          </w:tcPr>
          <w:p w:rsidR="00C24F33" w:rsidRPr="008822AE" w:rsidRDefault="00C24F33" w:rsidP="00F70462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 w:rsidRPr="008822AE">
              <w:rPr>
                <w:b/>
                <w:color w:val="0F243E" w:themeColor="text2" w:themeShade="80"/>
                <w:sz w:val="24"/>
                <w:szCs w:val="24"/>
              </w:rPr>
              <w:t>144</w:t>
            </w:r>
            <w:r w:rsidR="00040AAE">
              <w:rPr>
                <w:b/>
                <w:color w:val="0F243E" w:themeColor="text2" w:themeShade="80"/>
                <w:sz w:val="24"/>
                <w:szCs w:val="24"/>
              </w:rPr>
              <w:t>/96</w:t>
            </w:r>
          </w:p>
        </w:tc>
      </w:tr>
    </w:tbl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F70462" w:rsidRPr="00473C6D" w:rsidRDefault="00F70462" w:rsidP="00593B93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6915BC" w:rsidRPr="00473C6D" w:rsidRDefault="006915BC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Содержание программы</w:t>
      </w:r>
    </w:p>
    <w:p w:rsidR="00F70462" w:rsidRPr="00473C6D" w:rsidRDefault="00F70462" w:rsidP="00F70462">
      <w:pPr>
        <w:spacing w:after="0" w:line="240" w:lineRule="auto"/>
        <w:jc w:val="center"/>
        <w:rPr>
          <w:b/>
          <w:color w:val="0F243E" w:themeColor="text2" w:themeShade="80"/>
          <w:sz w:val="24"/>
          <w:szCs w:val="24"/>
        </w:rPr>
      </w:pPr>
    </w:p>
    <w:p w:rsidR="006915BC" w:rsidRPr="00473C6D" w:rsidRDefault="006915BC" w:rsidP="006915B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Организационное занятие.</w:t>
      </w:r>
      <w:r w:rsidRPr="00473C6D">
        <w:rPr>
          <w:color w:val="0F243E" w:themeColor="text2" w:themeShade="80"/>
          <w:sz w:val="24"/>
          <w:szCs w:val="24"/>
        </w:rPr>
        <w:t xml:space="preserve"> Беседа об итогах летнего похода – обмен мнениями и впечатлениями. Обсуждение плана работы над отчётом. Текстовый материал, фотографии, краеведческий материал, защита отчёта о походе.</w:t>
      </w:r>
    </w:p>
    <w:p w:rsidR="00BD7822" w:rsidRPr="00473C6D" w:rsidRDefault="00BD7822" w:rsidP="00BD7822">
      <w:pPr>
        <w:pStyle w:val="a4"/>
        <w:spacing w:after="0" w:line="240" w:lineRule="auto"/>
        <w:ind w:left="709"/>
        <w:jc w:val="both"/>
        <w:rPr>
          <w:color w:val="0F243E" w:themeColor="text2" w:themeShade="80"/>
          <w:sz w:val="24"/>
          <w:szCs w:val="24"/>
        </w:rPr>
      </w:pPr>
    </w:p>
    <w:p w:rsidR="00472A2C" w:rsidRPr="00473C6D" w:rsidRDefault="006915BC" w:rsidP="006915B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Краеведческая подготовка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  <w:proofErr w:type="gramStart"/>
      <w:r w:rsidRPr="00473C6D">
        <w:rPr>
          <w:color w:val="0F243E" w:themeColor="text2" w:themeShade="80"/>
          <w:sz w:val="24"/>
          <w:szCs w:val="24"/>
        </w:rPr>
        <w:t>Дальнейшее углубление знаний о своём крае: географическое положение и туристские возможности (реки, озёра, рельеф, почвы, полезные ископаемые, климат, флора и фауна)</w:t>
      </w:r>
      <w:r w:rsidR="00472A2C" w:rsidRPr="00473C6D">
        <w:rPr>
          <w:color w:val="0F243E" w:themeColor="text2" w:themeShade="80"/>
          <w:sz w:val="24"/>
          <w:szCs w:val="24"/>
        </w:rPr>
        <w:t xml:space="preserve">, промышленность, сельское </w:t>
      </w:r>
      <w:r w:rsidR="00472A2C" w:rsidRPr="00473C6D">
        <w:rPr>
          <w:color w:val="0F243E" w:themeColor="text2" w:themeShade="80"/>
          <w:sz w:val="24"/>
          <w:szCs w:val="24"/>
        </w:rPr>
        <w:lastRenderedPageBreak/>
        <w:t>хозяйство, транспорт.</w:t>
      </w:r>
      <w:proofErr w:type="gramEnd"/>
      <w:r w:rsidR="00472A2C" w:rsidRPr="00473C6D">
        <w:rPr>
          <w:color w:val="0F243E" w:themeColor="text2" w:themeShade="80"/>
          <w:sz w:val="24"/>
          <w:szCs w:val="24"/>
        </w:rPr>
        <w:t xml:space="preserve"> Население и культура, история, памятники истории и культуры.</w:t>
      </w:r>
    </w:p>
    <w:p w:rsidR="002A2F38" w:rsidRPr="00473C6D" w:rsidRDefault="00472A2C" w:rsidP="00472A2C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>. Работа с картой Беларуси. Нанесение на неё интересных объектов, пешеходных маршрутов.</w:t>
      </w:r>
      <w:r w:rsidR="002A2F38" w:rsidRPr="00473C6D">
        <w:rPr>
          <w:color w:val="0F243E" w:themeColor="text2" w:themeShade="80"/>
          <w:sz w:val="24"/>
          <w:szCs w:val="24"/>
        </w:rPr>
        <w:t xml:space="preserve">  </w:t>
      </w:r>
    </w:p>
    <w:p w:rsidR="00BD7822" w:rsidRPr="00473C6D" w:rsidRDefault="00BD7822" w:rsidP="00472A2C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592590" w:rsidRDefault="00472A2C" w:rsidP="00472A2C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Туристское хозяйство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592590" w:rsidRPr="0075307F" w:rsidRDefault="00592590" w:rsidP="00040AAE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3.1 Личное снаряжение</w:t>
      </w:r>
      <w:r w:rsidR="0075307F">
        <w:rPr>
          <w:b/>
          <w:i/>
          <w:color w:val="0F243E" w:themeColor="text2" w:themeShade="80"/>
          <w:sz w:val="24"/>
          <w:szCs w:val="24"/>
        </w:rPr>
        <w:t>.</w:t>
      </w:r>
    </w:p>
    <w:p w:rsidR="00BC4DA0" w:rsidRPr="00592590" w:rsidRDefault="00472A2C" w:rsidP="00592590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592590">
        <w:rPr>
          <w:color w:val="0F243E" w:themeColor="text2" w:themeShade="80"/>
          <w:sz w:val="24"/>
          <w:szCs w:val="24"/>
        </w:rPr>
        <w:t xml:space="preserve">Личное снаряжение, одежда и обувь туриста в дальнем путешествии. Типы рюкзаков, предметы спальных принадлежностей. Альпеншток, ледоруб, правила их использования. Другие предметы личного снаряжения. </w:t>
      </w:r>
      <w:r w:rsidR="00BC4DA0" w:rsidRPr="00592590">
        <w:rPr>
          <w:color w:val="0F243E" w:themeColor="text2" w:themeShade="80"/>
          <w:sz w:val="24"/>
          <w:szCs w:val="24"/>
        </w:rPr>
        <w:t xml:space="preserve">Подготовка личного снаряжения к походу. </w:t>
      </w:r>
    </w:p>
    <w:p w:rsidR="0075307F" w:rsidRPr="0075307F" w:rsidRDefault="0075307F" w:rsidP="0075307F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3.2 Групповое снаряжение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5307F" w:rsidRDefault="00BC4DA0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Групповое снаряжение. Особенности снаряжения для многодневных походов. Как подготовить палатку к походу. </w:t>
      </w:r>
      <w:proofErr w:type="gramStart"/>
      <w:r w:rsidRPr="00473C6D">
        <w:rPr>
          <w:color w:val="0F243E" w:themeColor="text2" w:themeShade="80"/>
          <w:sz w:val="24"/>
          <w:szCs w:val="24"/>
        </w:rPr>
        <w:t>Хозяйственное оборудование для кухни: костровое, рукавицы, сухое топливо, спички, ножи, полиэтиленовая плёнка, разделочные доски.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Пилы и топоры. Заточка и разводка пилы. Состав и назначение ремонтного набора. Ремонт личного и группового снаряжения. Особенности снаряжения для зимнего похода. </w:t>
      </w:r>
    </w:p>
    <w:p w:rsidR="0075307F" w:rsidRPr="0075307F" w:rsidRDefault="0075307F" w:rsidP="0075307F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3.3 Смета и меню похода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685F20" w:rsidRPr="00473C6D" w:rsidRDefault="00BC4DA0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Значение, режим и особенности организации питания туристов в сложном спортивном походе. Смета похода. Виды налогов.</w:t>
      </w:r>
      <w:r w:rsidR="003F79D1" w:rsidRPr="00473C6D">
        <w:rPr>
          <w:color w:val="0F243E" w:themeColor="text2" w:themeShade="80"/>
          <w:sz w:val="24"/>
          <w:szCs w:val="24"/>
        </w:rPr>
        <w:t xml:space="preserve"> Денежные нормы на питание туристов. Весовые и калорийные нормы дневного рациона. </w:t>
      </w:r>
      <w:r w:rsidR="00685F20" w:rsidRPr="00473C6D">
        <w:rPr>
          <w:color w:val="0F243E" w:themeColor="text2" w:themeShade="80"/>
          <w:sz w:val="24"/>
          <w:szCs w:val="24"/>
        </w:rPr>
        <w:t>Составление меню и расчёт необходимого количества продуктов на каждый приём пищи. Правила раскладки продуктов в рюкзаки. Технология приготовления походной пищи.</w:t>
      </w:r>
    </w:p>
    <w:p w:rsidR="0075307F" w:rsidRPr="0075307F" w:rsidRDefault="0075307F" w:rsidP="00BC4DA0">
      <w:pPr>
        <w:pStyle w:val="a4"/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3.4 Бивачные работы.</w:t>
      </w:r>
    </w:p>
    <w:p w:rsidR="00685F20" w:rsidRPr="00473C6D" w:rsidRDefault="00685F20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Требования к месту бивака. Виды биваков. Организация бивачных работ. Место для установки палаток. Выбор места для </w:t>
      </w:r>
      <w:r w:rsidRPr="00473C6D">
        <w:rPr>
          <w:color w:val="0F243E" w:themeColor="text2" w:themeShade="80"/>
          <w:sz w:val="24"/>
          <w:szCs w:val="24"/>
        </w:rPr>
        <w:lastRenderedPageBreak/>
        <w:t>костра. Типы костров и их назначение. Использование примуса в походе.</w:t>
      </w:r>
    </w:p>
    <w:p w:rsidR="00BD7822" w:rsidRPr="00473C6D" w:rsidRDefault="00BD7822" w:rsidP="00BC4DA0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5307F" w:rsidRDefault="00685F20" w:rsidP="00F7251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Медицинская подготовка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75307F" w:rsidRDefault="0075307F" w:rsidP="0075307F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4.1 Личная гигиена туриста</w:t>
      </w:r>
      <w:r>
        <w:rPr>
          <w:b/>
          <w:i/>
          <w:color w:val="0F243E" w:themeColor="text2" w:themeShade="80"/>
          <w:sz w:val="24"/>
          <w:szCs w:val="24"/>
        </w:rPr>
        <w:t xml:space="preserve">. </w:t>
      </w:r>
    </w:p>
    <w:p w:rsidR="0075307F" w:rsidRDefault="00F7251E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Личная гигиена туриста. Обувь туриста, уход за ногами и обувью во время похода. Гигиенические требования к одежде, обуви, посуде. </w:t>
      </w:r>
    </w:p>
    <w:p w:rsidR="0075307F" w:rsidRPr="0075307F" w:rsidRDefault="0075307F" w:rsidP="0075307F">
      <w:pPr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4.2 Медицинская аптечка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5307F" w:rsidRDefault="00F7251E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Состав походной аптечки. </w:t>
      </w:r>
      <w:r w:rsidR="0075307F">
        <w:rPr>
          <w:color w:val="0F243E" w:themeColor="text2" w:themeShade="80"/>
          <w:sz w:val="24"/>
          <w:szCs w:val="24"/>
        </w:rPr>
        <w:t>Назначение препаратов.</w:t>
      </w:r>
    </w:p>
    <w:p w:rsidR="0075307F" w:rsidRPr="0075307F" w:rsidRDefault="0075307F" w:rsidP="0075307F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4.3 Первая помощь и транспортировка пострадавшего.</w:t>
      </w:r>
    </w:p>
    <w:p w:rsidR="00EF4604" w:rsidRPr="0075307F" w:rsidRDefault="00F7251E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Первая доврачебная помощь пострадавшим. Способы транспортировки пострадавших. Вязка </w:t>
      </w:r>
      <w:r w:rsidR="00EF4604" w:rsidRPr="0075307F">
        <w:rPr>
          <w:color w:val="0F243E" w:themeColor="text2" w:themeShade="80"/>
          <w:sz w:val="24"/>
          <w:szCs w:val="24"/>
        </w:rPr>
        <w:t>импровизированных носилок.</w:t>
      </w:r>
    </w:p>
    <w:p w:rsidR="00472A2C" w:rsidRPr="00473C6D" w:rsidRDefault="00EF4604" w:rsidP="00EF460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Техника проведения искусственной вентиляции лёгких. Транспортировка пострадавших простейшими способами. Отработка вязки различных видов носилок. Техника проведения непрямого массажа сердца искусственного дыхания. </w:t>
      </w:r>
      <w:r w:rsidR="00F7251E" w:rsidRPr="00473C6D">
        <w:rPr>
          <w:color w:val="0F243E" w:themeColor="text2" w:themeShade="80"/>
          <w:sz w:val="24"/>
          <w:szCs w:val="24"/>
        </w:rPr>
        <w:t xml:space="preserve">  </w:t>
      </w:r>
      <w:r w:rsidR="00685F20" w:rsidRPr="00473C6D">
        <w:rPr>
          <w:color w:val="0F243E" w:themeColor="text2" w:themeShade="80"/>
          <w:sz w:val="24"/>
          <w:szCs w:val="24"/>
        </w:rPr>
        <w:t xml:space="preserve"> </w:t>
      </w:r>
      <w:r w:rsidR="00BC4DA0" w:rsidRPr="00473C6D">
        <w:rPr>
          <w:color w:val="0F243E" w:themeColor="text2" w:themeShade="80"/>
          <w:sz w:val="24"/>
          <w:szCs w:val="24"/>
        </w:rPr>
        <w:t xml:space="preserve">  </w:t>
      </w:r>
      <w:r w:rsidR="00472A2C" w:rsidRPr="00473C6D">
        <w:rPr>
          <w:color w:val="0F243E" w:themeColor="text2" w:themeShade="80"/>
          <w:sz w:val="24"/>
          <w:szCs w:val="24"/>
        </w:rPr>
        <w:t xml:space="preserve"> </w:t>
      </w:r>
    </w:p>
    <w:p w:rsidR="00BD7822" w:rsidRPr="00473C6D" w:rsidRDefault="00BD7822" w:rsidP="00EF460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5307F" w:rsidRPr="0075307F" w:rsidRDefault="0096024E" w:rsidP="0096024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 xml:space="preserve">Техника и тактика пешеходного туризма. </w:t>
      </w:r>
    </w:p>
    <w:p w:rsidR="0075307F" w:rsidRPr="0075307F" w:rsidRDefault="0075307F" w:rsidP="0075307F">
      <w:pPr>
        <w:pStyle w:val="a4"/>
        <w:spacing w:after="0" w:line="240" w:lineRule="auto"/>
        <w:ind w:left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5.1 Техника</w:t>
      </w:r>
      <w:r>
        <w:rPr>
          <w:color w:val="0F243E" w:themeColor="text2" w:themeShade="80"/>
          <w:sz w:val="24"/>
          <w:szCs w:val="24"/>
        </w:rPr>
        <w:t>.</w:t>
      </w:r>
      <w:r w:rsidRPr="0075307F">
        <w:rPr>
          <w:color w:val="0F243E" w:themeColor="text2" w:themeShade="80"/>
          <w:sz w:val="24"/>
          <w:szCs w:val="24"/>
        </w:rPr>
        <w:t xml:space="preserve"> </w:t>
      </w:r>
    </w:p>
    <w:p w:rsidR="0096024E" w:rsidRDefault="0096024E" w:rsidP="0075307F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Углубление знаний по технике пешеходного туризма. Техника преодоления натуральных препятствий на маршруте: густой лес, болото, ручьи, реки, травянистые склоны, снежные и ледяные склоны, скальный рельеф. Техника движения, страховка и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самостраховка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. Транспортировка пострадавшего. Техника пешеходного туризма на соревнованиях и слётах. </w:t>
      </w:r>
    </w:p>
    <w:p w:rsidR="0075307F" w:rsidRPr="0075307F" w:rsidRDefault="0075307F" w:rsidP="0075307F">
      <w:pPr>
        <w:pStyle w:val="a4"/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5.2 Тактика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37EB8" w:rsidRPr="00473C6D" w:rsidRDefault="0096024E" w:rsidP="0096024E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Тактическая подготовка – возможность туристской группы совершать целенаправленные действия, которые позволяют эффективно решать как общие, так и частные задачи похода: обеспечить безопасность всех его участников.</w:t>
      </w:r>
      <w:r w:rsidR="00737EB8" w:rsidRPr="00473C6D">
        <w:rPr>
          <w:color w:val="0F243E" w:themeColor="text2" w:themeShade="80"/>
          <w:sz w:val="24"/>
          <w:szCs w:val="24"/>
        </w:rPr>
        <w:t xml:space="preserve"> </w:t>
      </w:r>
      <w:r w:rsidR="00737EB8" w:rsidRPr="00473C6D">
        <w:rPr>
          <w:color w:val="0F243E" w:themeColor="text2" w:themeShade="80"/>
          <w:sz w:val="24"/>
          <w:szCs w:val="24"/>
        </w:rPr>
        <w:lastRenderedPageBreak/>
        <w:t xml:space="preserve">Групповая и индивидуальная туристская тактика. Групповая тактика на этапе подготовки похода: выбор и изучение района похода, его планирование, составление календарного плана похода, продумывание материально-технического обеспечения, планирование мер безопасности. Изменение плана похода на маршруте, график передвижения, организация вынужденных привалов. Индивидуальная тактическая подготовка: умение распределить силы на маршруте, отдыхать на привалах, рационально двигаться, оптимально выбирать маршрут, выбирать способы страховки и </w:t>
      </w:r>
      <w:proofErr w:type="spellStart"/>
      <w:r w:rsidR="00737EB8" w:rsidRPr="00473C6D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="00737EB8" w:rsidRPr="00473C6D">
        <w:rPr>
          <w:color w:val="0F243E" w:themeColor="text2" w:themeShade="80"/>
          <w:sz w:val="24"/>
          <w:szCs w:val="24"/>
        </w:rPr>
        <w:t>.</w:t>
      </w:r>
    </w:p>
    <w:p w:rsidR="007A7C74" w:rsidRPr="00473C6D" w:rsidRDefault="00737EB8" w:rsidP="007A7C7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Отработка приёмов преодоления препятствий. Отработка приёмов страховки и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самостраховки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. Вязка узлов.  </w:t>
      </w:r>
    </w:p>
    <w:p w:rsidR="00BD7822" w:rsidRPr="00473C6D" w:rsidRDefault="00BD7822" w:rsidP="007A7C74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5307F" w:rsidRDefault="007A7C74" w:rsidP="006351A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Безопасность в условиях похода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75307F" w:rsidRPr="0075307F" w:rsidRDefault="0075307F" w:rsidP="0075307F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6.1 Безопасность в походе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7A7C74" w:rsidRDefault="006351A9" w:rsidP="0075307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5307F">
        <w:rPr>
          <w:color w:val="0F243E" w:themeColor="text2" w:themeShade="80"/>
          <w:sz w:val="24"/>
          <w:szCs w:val="24"/>
        </w:rPr>
        <w:t xml:space="preserve">Пересчёт и характеристика опасностей в условиях похода: водоёмы, реки, пламя костра, острозаточенные топор и пила. </w:t>
      </w:r>
      <w:proofErr w:type="gramStart"/>
      <w:r w:rsidRPr="0075307F">
        <w:rPr>
          <w:color w:val="0F243E" w:themeColor="text2" w:themeShade="80"/>
          <w:sz w:val="24"/>
          <w:szCs w:val="24"/>
        </w:rPr>
        <w:t>Опасности, связанные с климатом, погодой, рельефом: камнепады, обвалы, снежные карнизы, горные реки и сели, лавины, туман, гроза, сильный ветер, темнота.</w:t>
      </w:r>
      <w:proofErr w:type="gramEnd"/>
      <w:r w:rsidRPr="0075307F">
        <w:rPr>
          <w:color w:val="0F243E" w:themeColor="text2" w:themeShade="80"/>
          <w:sz w:val="24"/>
          <w:szCs w:val="24"/>
        </w:rPr>
        <w:t xml:space="preserve"> Средства безопасности туристов: обучение коллективному и индивидуальному техническому мастерству, воспитание дисциплины, ответственности, умения точно и объективно оценить трудности препятствий.</w:t>
      </w:r>
    </w:p>
    <w:p w:rsidR="0075307F" w:rsidRPr="0075307F" w:rsidRDefault="0075307F" w:rsidP="0075307F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75307F">
        <w:rPr>
          <w:b/>
          <w:i/>
          <w:color w:val="0F243E" w:themeColor="text2" w:themeShade="80"/>
          <w:sz w:val="24"/>
          <w:szCs w:val="24"/>
        </w:rPr>
        <w:t>6.2 Способы страховки.</w:t>
      </w:r>
    </w:p>
    <w:p w:rsidR="006351A9" w:rsidRPr="00473C6D" w:rsidRDefault="006351A9" w:rsidP="006351A9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Способы страховки: </w:t>
      </w:r>
      <w:proofErr w:type="spellStart"/>
      <w:r w:rsidRPr="00473C6D">
        <w:rPr>
          <w:color w:val="0F243E" w:themeColor="text2" w:themeShade="80"/>
          <w:sz w:val="24"/>
          <w:szCs w:val="24"/>
        </w:rPr>
        <w:t>самостраховка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 через альпеншток, применение кошек на мокрых, травянистых, заснеженных и оледенелых склонах, одновременная и попеременная страховка при работе с верёвкой. Организация страховки.</w:t>
      </w:r>
    </w:p>
    <w:p w:rsidR="00BD7822" w:rsidRPr="00473C6D" w:rsidRDefault="00BD7822" w:rsidP="006351A9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DD3659" w:rsidRDefault="00193C86" w:rsidP="00193C8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Топографическая подготовка</w:t>
      </w:r>
      <w:r w:rsidRPr="00473C6D">
        <w:rPr>
          <w:color w:val="0F243E" w:themeColor="text2" w:themeShade="80"/>
          <w:sz w:val="24"/>
          <w:szCs w:val="24"/>
        </w:rPr>
        <w:t xml:space="preserve">. </w:t>
      </w:r>
    </w:p>
    <w:p w:rsidR="00DD3659" w:rsidRPr="00DD3659" w:rsidRDefault="00DD3659" w:rsidP="00DD3659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DD3659">
        <w:rPr>
          <w:b/>
          <w:i/>
          <w:color w:val="0F243E" w:themeColor="text2" w:themeShade="80"/>
          <w:sz w:val="24"/>
          <w:szCs w:val="24"/>
        </w:rPr>
        <w:t>7.1 Карта. Условные знаки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6532A1" w:rsidRDefault="00193C86" w:rsidP="00DD3659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lastRenderedPageBreak/>
        <w:t xml:space="preserve">План и карта. Масштаб карт. Условные знаки. Азимут, определение азимута. Работа с картой на маршруте. </w:t>
      </w:r>
      <w:r w:rsidR="006532A1" w:rsidRPr="00473C6D">
        <w:rPr>
          <w:color w:val="0F243E" w:themeColor="text2" w:themeShade="80"/>
          <w:sz w:val="24"/>
          <w:szCs w:val="24"/>
        </w:rPr>
        <w:t>Определение крутизны склонов по карте, тактико-технические приёмы выбора пути передвижения. Виды ориентирования на туристских соревнованиях: заданное направление, маркированный маршрут, азимутальный маршрут, обозначенный маршрут, привязка.</w:t>
      </w:r>
    </w:p>
    <w:p w:rsidR="00DD3659" w:rsidRPr="00DD3659" w:rsidRDefault="00DD3659" w:rsidP="00DD3659">
      <w:pPr>
        <w:pStyle w:val="a4"/>
        <w:spacing w:after="0" w:line="240" w:lineRule="auto"/>
        <w:ind w:left="0"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DD3659">
        <w:rPr>
          <w:b/>
          <w:i/>
          <w:color w:val="0F243E" w:themeColor="text2" w:themeShade="80"/>
          <w:sz w:val="24"/>
          <w:szCs w:val="24"/>
        </w:rPr>
        <w:t>7.2 Спортивное ориентирование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6532A1" w:rsidRPr="00473C6D" w:rsidRDefault="006532A1" w:rsidP="006532A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Спортивное ориентирование. Определение расстояний, направлений, чтение карты и сравнение её с местностью. Способы ориентирования: по направлению, по направлению с чтением карты, </w:t>
      </w:r>
      <w:proofErr w:type="gramStart"/>
      <w:r w:rsidRPr="00473C6D">
        <w:rPr>
          <w:color w:val="0F243E" w:themeColor="text2" w:themeShade="80"/>
          <w:sz w:val="24"/>
          <w:szCs w:val="24"/>
        </w:rPr>
        <w:t>по</w:t>
      </w:r>
      <w:proofErr w:type="gramEnd"/>
      <w:r w:rsidRPr="00473C6D">
        <w:rPr>
          <w:color w:val="0F243E" w:themeColor="text2" w:themeShade="80"/>
          <w:sz w:val="24"/>
          <w:szCs w:val="24"/>
        </w:rPr>
        <w:t xml:space="preserve"> линейных ориентирах. Выбор рационального пути передвижения. </w:t>
      </w:r>
    </w:p>
    <w:p w:rsidR="001A16E8" w:rsidRPr="00473C6D" w:rsidRDefault="006532A1" w:rsidP="006532A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473C6D">
        <w:rPr>
          <w:color w:val="0F243E" w:themeColor="text2" w:themeShade="80"/>
          <w:sz w:val="24"/>
          <w:szCs w:val="24"/>
        </w:rPr>
        <w:t xml:space="preserve">. Повторение топографических знаков. Условные знаки спортивных карт. Тренировка зрительной памяти. Приёмы ориентирования карты. Участие в туристских соревнованиях по ориентированию. </w:t>
      </w:r>
    </w:p>
    <w:p w:rsidR="00BD7822" w:rsidRPr="00473C6D" w:rsidRDefault="00BD7822" w:rsidP="006532A1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7C17FE" w:rsidRDefault="00D723B8" w:rsidP="00D723B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Подготовка, проведение и подведение итогов похода.</w:t>
      </w:r>
      <w:r w:rsidRPr="00473C6D">
        <w:rPr>
          <w:color w:val="0F243E" w:themeColor="text2" w:themeShade="80"/>
          <w:sz w:val="24"/>
          <w:szCs w:val="24"/>
        </w:rPr>
        <w:t xml:space="preserve"> </w:t>
      </w:r>
    </w:p>
    <w:p w:rsidR="007C17FE" w:rsidRPr="007C17FE" w:rsidRDefault="007C17FE" w:rsidP="007C17FE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C17FE">
        <w:rPr>
          <w:b/>
          <w:i/>
          <w:color w:val="0F243E" w:themeColor="text2" w:themeShade="80"/>
          <w:sz w:val="24"/>
          <w:szCs w:val="24"/>
        </w:rPr>
        <w:t>8.1 Подготовка похода.</w:t>
      </w:r>
    </w:p>
    <w:p w:rsidR="007C17FE" w:rsidRDefault="00D723B8" w:rsidP="007C17FE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C17FE">
        <w:rPr>
          <w:color w:val="0F243E" w:themeColor="text2" w:themeShade="80"/>
          <w:sz w:val="24"/>
          <w:szCs w:val="24"/>
        </w:rPr>
        <w:t xml:space="preserve">Определение целей и задач похода. Комплектование группы. Подготовка группы в физическом, тактическом и техническом плане. Выбор района похода. Разработка картографического материала. Составление графика движения. Выбор и подготовка снаряжения. Подготовка продуктов питания, и медикаментов. </w:t>
      </w:r>
    </w:p>
    <w:p w:rsidR="007C17FE" w:rsidRPr="007C17FE" w:rsidRDefault="007C17FE" w:rsidP="007C17FE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7C17FE">
        <w:rPr>
          <w:b/>
          <w:i/>
          <w:color w:val="0F243E" w:themeColor="text2" w:themeShade="80"/>
          <w:sz w:val="24"/>
          <w:szCs w:val="24"/>
        </w:rPr>
        <w:t>8.2 Проведение похода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5947CD" w:rsidRDefault="00D723B8" w:rsidP="007C17FE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C17FE">
        <w:rPr>
          <w:color w:val="0F243E" w:themeColor="text2" w:themeShade="80"/>
          <w:sz w:val="24"/>
          <w:szCs w:val="24"/>
        </w:rPr>
        <w:t xml:space="preserve">Проведение похода и организация передвижения, обеспечение безопасности участников похода, организация отдыха, питания, фотографирования. </w:t>
      </w:r>
    </w:p>
    <w:p w:rsidR="00040AAE" w:rsidRPr="00040AAE" w:rsidRDefault="00040AAE" w:rsidP="007C17FE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040AAE">
        <w:rPr>
          <w:b/>
          <w:i/>
          <w:color w:val="0F243E" w:themeColor="text2" w:themeShade="80"/>
          <w:sz w:val="24"/>
          <w:szCs w:val="24"/>
        </w:rPr>
        <w:t>8.3 Подведение итогов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D723B8" w:rsidRPr="007C17FE" w:rsidRDefault="00D723B8" w:rsidP="007C17FE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7C17FE">
        <w:rPr>
          <w:color w:val="0F243E" w:themeColor="text2" w:themeShade="80"/>
          <w:sz w:val="24"/>
          <w:szCs w:val="24"/>
        </w:rPr>
        <w:lastRenderedPageBreak/>
        <w:t>Подведение итогов похода. Правила проведения туристских походов в Беларуси. Правила соревнований по технике пешеходного туризма.</w:t>
      </w:r>
    </w:p>
    <w:p w:rsidR="00BD7822" w:rsidRPr="00473C6D" w:rsidRDefault="00BD7822" w:rsidP="00D723B8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5947CD" w:rsidRDefault="00D723B8" w:rsidP="005947C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Участие в соревнованиях и походах.</w:t>
      </w:r>
      <w:r w:rsidRPr="00473C6D">
        <w:rPr>
          <w:color w:val="0F243E" w:themeColor="text2" w:themeShade="80"/>
          <w:sz w:val="24"/>
          <w:szCs w:val="24"/>
        </w:rPr>
        <w:t xml:space="preserve"> Участие в соревнованиях по технике пешеходного туризма различного уровня – школьных, районных, городских, проверка-закрепление знаний и навыков, полученных на занятиях. Участие в несложных походах.</w:t>
      </w:r>
    </w:p>
    <w:p w:rsidR="005947CD" w:rsidRPr="005947CD" w:rsidRDefault="005947CD" w:rsidP="005947CD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5947CD">
        <w:rPr>
          <w:color w:val="0F243E" w:themeColor="text2" w:themeShade="80"/>
          <w:sz w:val="24"/>
          <w:szCs w:val="24"/>
          <w:u w:val="single"/>
        </w:rPr>
        <w:t>Практические занятия</w:t>
      </w:r>
      <w:r w:rsidRPr="005947CD">
        <w:rPr>
          <w:color w:val="0F243E" w:themeColor="text2" w:themeShade="80"/>
          <w:sz w:val="24"/>
          <w:szCs w:val="24"/>
        </w:rPr>
        <w:t>. Непосредственное участие в походах: однодневных, дву</w:t>
      </w:r>
      <w:proofErr w:type="gramStart"/>
      <w:r w:rsidRPr="005947CD">
        <w:rPr>
          <w:color w:val="0F243E" w:themeColor="text2" w:themeShade="80"/>
          <w:sz w:val="24"/>
          <w:szCs w:val="24"/>
        </w:rPr>
        <w:t>х-</w:t>
      </w:r>
      <w:proofErr w:type="gramEnd"/>
      <w:r w:rsidRPr="005947CD">
        <w:rPr>
          <w:color w:val="0F243E" w:themeColor="text2" w:themeShade="80"/>
          <w:sz w:val="24"/>
          <w:szCs w:val="24"/>
        </w:rPr>
        <w:t xml:space="preserve"> трёхдневных с закреплением всех знаний, которые получены на теоретических и практических занятиях.</w:t>
      </w:r>
    </w:p>
    <w:p w:rsidR="00357BF6" w:rsidRDefault="00357BF6" w:rsidP="005947CD">
      <w:pPr>
        <w:pStyle w:val="a4"/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</w:p>
    <w:p w:rsidR="00040AAE" w:rsidRDefault="00357BF6" w:rsidP="00357BF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b/>
          <w:color w:val="0F243E" w:themeColor="text2" w:themeShade="80"/>
          <w:sz w:val="24"/>
          <w:szCs w:val="24"/>
        </w:rPr>
        <w:t>Организация туристских мероприятий, судейство.</w:t>
      </w:r>
      <w:r w:rsidRPr="00357BF6">
        <w:rPr>
          <w:color w:val="0F243E" w:themeColor="text2" w:themeShade="80"/>
          <w:sz w:val="24"/>
          <w:szCs w:val="24"/>
        </w:rPr>
        <w:t xml:space="preserve"> </w:t>
      </w:r>
    </w:p>
    <w:p w:rsidR="0068063D" w:rsidRPr="0068063D" w:rsidRDefault="0068063D" w:rsidP="0068063D">
      <w:pPr>
        <w:spacing w:after="0" w:line="240" w:lineRule="auto"/>
        <w:ind w:left="708"/>
        <w:rPr>
          <w:b/>
          <w:i/>
          <w:color w:val="0F243E" w:themeColor="text2" w:themeShade="80"/>
          <w:sz w:val="24"/>
          <w:szCs w:val="24"/>
        </w:rPr>
      </w:pPr>
      <w:r w:rsidRPr="0068063D">
        <w:rPr>
          <w:b/>
          <w:i/>
          <w:color w:val="0F243E" w:themeColor="text2" w:themeShade="80"/>
          <w:sz w:val="24"/>
          <w:szCs w:val="24"/>
        </w:rPr>
        <w:t>10.1 Туристские мероприятия.</w:t>
      </w:r>
    </w:p>
    <w:p w:rsidR="0068063D" w:rsidRDefault="00357BF6" w:rsidP="0068063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68063D">
        <w:rPr>
          <w:color w:val="0F243E" w:themeColor="text2" w:themeShade="80"/>
          <w:sz w:val="24"/>
          <w:szCs w:val="24"/>
        </w:rPr>
        <w:t xml:space="preserve">Штрафы на соревнованиях. Тактическая подготовка спортсмена. Физическая подготовка спортсмена. Обустройство  лагеря участников соревнований и судей. Организация и  проведение соревнований. Методика подведения итогов на соревнованиях. Участие в соревнованиях. </w:t>
      </w:r>
    </w:p>
    <w:p w:rsidR="0068063D" w:rsidRPr="0068063D" w:rsidRDefault="0068063D" w:rsidP="0068063D">
      <w:pPr>
        <w:spacing w:after="0" w:line="240" w:lineRule="auto"/>
        <w:ind w:firstLine="709"/>
        <w:jc w:val="both"/>
        <w:rPr>
          <w:b/>
          <w:i/>
          <w:color w:val="0F243E" w:themeColor="text2" w:themeShade="80"/>
          <w:sz w:val="24"/>
          <w:szCs w:val="24"/>
        </w:rPr>
      </w:pPr>
      <w:r w:rsidRPr="0068063D">
        <w:rPr>
          <w:b/>
          <w:i/>
          <w:color w:val="0F243E" w:themeColor="text2" w:themeShade="80"/>
          <w:sz w:val="24"/>
          <w:szCs w:val="24"/>
        </w:rPr>
        <w:t>10.2 Судейство в туризме</w:t>
      </w:r>
      <w:r>
        <w:rPr>
          <w:b/>
          <w:i/>
          <w:color w:val="0F243E" w:themeColor="text2" w:themeShade="80"/>
          <w:sz w:val="24"/>
          <w:szCs w:val="24"/>
        </w:rPr>
        <w:t>.</w:t>
      </w:r>
    </w:p>
    <w:p w:rsidR="00357BF6" w:rsidRPr="0068063D" w:rsidRDefault="00357BF6" w:rsidP="0068063D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68063D">
        <w:rPr>
          <w:color w:val="0F243E" w:themeColor="text2" w:themeShade="80"/>
          <w:sz w:val="24"/>
          <w:szCs w:val="24"/>
        </w:rPr>
        <w:t>Судейская подготовка. Участие в судействе соревнований.</w:t>
      </w:r>
    </w:p>
    <w:p w:rsidR="00126FA6" w:rsidRPr="00473C6D" w:rsidRDefault="00126FA6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EF1DAE" w:rsidRPr="00473C6D" w:rsidRDefault="00EF1DAE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31436E" w:rsidRDefault="0031436E">
      <w:pPr>
        <w:rPr>
          <w:b/>
          <w:color w:val="0F243E" w:themeColor="text2" w:themeShade="80"/>
          <w:sz w:val="24"/>
        </w:rPr>
      </w:pPr>
      <w:r>
        <w:rPr>
          <w:b/>
          <w:color w:val="0F243E" w:themeColor="text2" w:themeShade="80"/>
          <w:sz w:val="24"/>
        </w:rPr>
        <w:br w:type="page"/>
      </w:r>
    </w:p>
    <w:p w:rsidR="00126FA6" w:rsidRPr="00473C6D" w:rsidRDefault="00126FA6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</w:rPr>
      </w:pPr>
      <w:r w:rsidRPr="00473C6D">
        <w:rPr>
          <w:b/>
          <w:color w:val="0F243E" w:themeColor="text2" w:themeShade="80"/>
          <w:sz w:val="24"/>
        </w:rPr>
        <w:lastRenderedPageBreak/>
        <w:t>Прогнозируемые результаты второго года обучения.</w:t>
      </w:r>
    </w:p>
    <w:p w:rsidR="00F70462" w:rsidRPr="00473C6D" w:rsidRDefault="00F70462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126FA6" w:rsidRPr="00473C6D" w:rsidRDefault="00126FA6" w:rsidP="00126FA6">
      <w:pPr>
        <w:spacing w:after="0" w:line="240" w:lineRule="auto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знать: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Технико-тактические навыки в технике туризма.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Штрафы в туристско-пешеходной технике.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Меры безопасности при преодолении естественных препятствий.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Правила гигиены тела, обуви и одежды.</w:t>
      </w:r>
    </w:p>
    <w:p w:rsidR="00126FA6" w:rsidRPr="00473C6D" w:rsidRDefault="00126FA6" w:rsidP="00491FAB">
      <w:pPr>
        <w:pStyle w:val="a4"/>
        <w:numPr>
          <w:ilvl w:val="0"/>
          <w:numId w:val="13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Значение систематизации круглогодичного тренировочного процесса.</w:t>
      </w:r>
    </w:p>
    <w:p w:rsidR="00126FA6" w:rsidRPr="00473C6D" w:rsidRDefault="00126FA6" w:rsidP="00126FA6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126FA6" w:rsidRPr="00473C6D" w:rsidRDefault="00126FA6" w:rsidP="00126FA6">
      <w:pPr>
        <w:spacing w:after="0" w:line="240" w:lineRule="auto"/>
        <w:jc w:val="both"/>
        <w:rPr>
          <w:b/>
          <w:i/>
          <w:color w:val="0F243E" w:themeColor="text2" w:themeShade="80"/>
          <w:sz w:val="24"/>
          <w:szCs w:val="24"/>
        </w:rPr>
      </w:pPr>
      <w:r w:rsidRPr="00473C6D">
        <w:rPr>
          <w:b/>
          <w:i/>
          <w:color w:val="0F243E" w:themeColor="text2" w:themeShade="80"/>
          <w:sz w:val="24"/>
          <w:szCs w:val="24"/>
        </w:rPr>
        <w:t>Учащиеся должны уметь: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Последовательно осуществлять выбранный путь движения. 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Применять верёвочные узлы на различных технических этапах в туристско-пешеходной технике.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Выполнять технику движения и преодоления препятствий в туризме.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Выбрать наиболее рациональные приёмы и способы движения на дистанции с учётом специфики местности.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Коллективно участвовать в разработке походов выходного дня.</w:t>
      </w:r>
    </w:p>
    <w:p w:rsidR="00126FA6" w:rsidRPr="00473C6D" w:rsidRDefault="00126FA6" w:rsidP="00491FAB">
      <w:pPr>
        <w:pStyle w:val="a4"/>
        <w:numPr>
          <w:ilvl w:val="0"/>
          <w:numId w:val="14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Выполнить требования нормативов второго и первого разрядов.</w:t>
      </w:r>
    </w:p>
    <w:p w:rsidR="00126FA6" w:rsidRPr="00473C6D" w:rsidRDefault="00126FA6" w:rsidP="00491FAB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491FAB" w:rsidRDefault="00491FAB">
      <w:pPr>
        <w:rPr>
          <w:b/>
          <w:color w:val="0F243E" w:themeColor="text2" w:themeShade="80"/>
          <w:sz w:val="24"/>
          <w:szCs w:val="24"/>
        </w:rPr>
      </w:pPr>
      <w:r>
        <w:rPr>
          <w:b/>
          <w:color w:val="0F243E" w:themeColor="text2" w:themeShade="80"/>
          <w:sz w:val="24"/>
          <w:szCs w:val="24"/>
        </w:rPr>
        <w:br w:type="page"/>
      </w:r>
    </w:p>
    <w:p w:rsidR="00357BF6" w:rsidRPr="00473C6D" w:rsidRDefault="00357BF6" w:rsidP="00357BF6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Формы подведения итогов</w:t>
      </w:r>
      <w:r>
        <w:rPr>
          <w:b/>
          <w:color w:val="0F243E" w:themeColor="text2" w:themeShade="80"/>
          <w:sz w:val="24"/>
          <w:szCs w:val="24"/>
        </w:rPr>
        <w:t xml:space="preserve"> реализации программы.</w:t>
      </w:r>
    </w:p>
    <w:p w:rsidR="00357BF6" w:rsidRPr="00473C6D" w:rsidRDefault="00357BF6" w:rsidP="00357B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Основными формами подведения итогов образовательного процесса являются: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итоговое занятие;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зачётный поход, экспедиция;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туристские слёты и соревнования;</w:t>
      </w:r>
    </w:p>
    <w:p w:rsidR="00357BF6" w:rsidRPr="00473C6D" w:rsidRDefault="00357BF6" w:rsidP="00357BF6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соревнования по спортивному ориентированию.</w:t>
      </w:r>
    </w:p>
    <w:p w:rsidR="00357BF6" w:rsidRDefault="00357BF6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</w:p>
    <w:p w:rsidR="00357BF6" w:rsidRDefault="00726D67" w:rsidP="00357BF6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Формы и методы реализации программы.</w:t>
      </w:r>
    </w:p>
    <w:p w:rsidR="00357BF6" w:rsidRDefault="00357BF6" w:rsidP="00357BF6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>Основными формами организации образовательного  процесса при реализации программы</w:t>
      </w:r>
      <w:r>
        <w:rPr>
          <w:color w:val="0F243E" w:themeColor="text2" w:themeShade="80"/>
          <w:sz w:val="24"/>
          <w:szCs w:val="24"/>
        </w:rPr>
        <w:t xml:space="preserve"> объединения по интересам «Туризм» </w:t>
      </w:r>
      <w:r w:rsidRPr="00357BF6">
        <w:rPr>
          <w:color w:val="0F243E" w:themeColor="text2" w:themeShade="80"/>
          <w:sz w:val="24"/>
          <w:szCs w:val="24"/>
        </w:rPr>
        <w:t xml:space="preserve">является занятие (теоретическое и практическое), </w:t>
      </w:r>
      <w:r>
        <w:rPr>
          <w:color w:val="0F243E" w:themeColor="text2" w:themeShade="80"/>
          <w:sz w:val="24"/>
          <w:szCs w:val="24"/>
        </w:rPr>
        <w:t xml:space="preserve">а также </w:t>
      </w:r>
      <w:r w:rsidRPr="00357BF6">
        <w:rPr>
          <w:color w:val="0F243E" w:themeColor="text2" w:themeShade="80"/>
          <w:sz w:val="24"/>
          <w:szCs w:val="24"/>
        </w:rPr>
        <w:t xml:space="preserve">экскурсия, поход, массовые мероприятия </w:t>
      </w:r>
      <w:r>
        <w:rPr>
          <w:color w:val="0F243E" w:themeColor="text2" w:themeShade="80"/>
          <w:sz w:val="24"/>
          <w:szCs w:val="24"/>
        </w:rPr>
        <w:t xml:space="preserve">и др.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>Среди интегрированных организационных форм  выделяются экскурсии, слеты,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профильные лагеря</w:t>
      </w:r>
      <w:r w:rsidR="0083751F">
        <w:rPr>
          <w:color w:val="0F243E" w:themeColor="text2" w:themeShade="80"/>
          <w:sz w:val="24"/>
          <w:szCs w:val="24"/>
        </w:rPr>
        <w:t xml:space="preserve">, конкурсы и т.д.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>Основные методы реализа</w:t>
      </w:r>
      <w:r w:rsidR="0083751F">
        <w:rPr>
          <w:color w:val="0F243E" w:themeColor="text2" w:themeShade="80"/>
          <w:sz w:val="24"/>
          <w:szCs w:val="24"/>
        </w:rPr>
        <w:t xml:space="preserve">ции образовательной программы: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83751F">
        <w:rPr>
          <w:color w:val="0F243E" w:themeColor="text2" w:themeShade="80"/>
          <w:sz w:val="24"/>
          <w:szCs w:val="24"/>
        </w:rPr>
        <w:t>методы обучения и формирования гражданско-патриотического сознан</w:t>
      </w:r>
      <w:r w:rsidRPr="00357BF6">
        <w:rPr>
          <w:color w:val="0F243E" w:themeColor="text2" w:themeShade="80"/>
          <w:sz w:val="24"/>
          <w:szCs w:val="24"/>
        </w:rPr>
        <w:t>ия (беседа, рассказ, лекция и др.);</w:t>
      </w:r>
      <w:r w:rsidR="0083751F">
        <w:rPr>
          <w:color w:val="0F243E" w:themeColor="text2" w:themeShade="80"/>
          <w:sz w:val="24"/>
          <w:szCs w:val="24"/>
        </w:rPr>
        <w:t xml:space="preserve"> </w:t>
      </w:r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proofErr w:type="gramStart"/>
      <w:r w:rsidRPr="00357BF6">
        <w:rPr>
          <w:color w:val="0F243E" w:themeColor="text2" w:themeShade="80"/>
          <w:sz w:val="24"/>
          <w:szCs w:val="24"/>
        </w:rPr>
        <w:t>методы организации туристско-краеведческой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деятельности, поведения обучающихся (практическая  исследовательская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работа, упражнение, работа с литературой, самостоятельная работа,</w:t>
      </w:r>
      <w:r w:rsidR="0083751F">
        <w:rPr>
          <w:color w:val="0F243E" w:themeColor="text2" w:themeShade="80"/>
          <w:sz w:val="24"/>
          <w:szCs w:val="24"/>
        </w:rPr>
        <w:t xml:space="preserve"> </w:t>
      </w:r>
      <w:r w:rsidRPr="00357BF6">
        <w:rPr>
          <w:color w:val="0F243E" w:themeColor="text2" w:themeShade="80"/>
          <w:sz w:val="24"/>
          <w:szCs w:val="24"/>
        </w:rPr>
        <w:t>иллюстрация, демонстрация,</w:t>
      </w:r>
      <w:r w:rsidR="0083751F">
        <w:rPr>
          <w:color w:val="0F243E" w:themeColor="text2" w:themeShade="80"/>
          <w:sz w:val="24"/>
          <w:szCs w:val="24"/>
        </w:rPr>
        <w:t xml:space="preserve"> и др.); </w:t>
      </w:r>
      <w:proofErr w:type="gramEnd"/>
    </w:p>
    <w:p w:rsidR="0083751F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357BF6">
        <w:rPr>
          <w:color w:val="0F243E" w:themeColor="text2" w:themeShade="80"/>
          <w:sz w:val="24"/>
          <w:szCs w:val="24"/>
        </w:rPr>
        <w:t xml:space="preserve">методы стимулирования туристско-краеведческой  деятельности, поведения обучающихся </w:t>
      </w:r>
      <w:r w:rsidR="0083751F">
        <w:rPr>
          <w:color w:val="0F243E" w:themeColor="text2" w:themeShade="80"/>
          <w:sz w:val="24"/>
          <w:szCs w:val="24"/>
        </w:rPr>
        <w:t xml:space="preserve">(дифференцированное </w:t>
      </w:r>
      <w:r w:rsidRPr="00357BF6">
        <w:rPr>
          <w:color w:val="0F243E" w:themeColor="text2" w:themeShade="80"/>
          <w:sz w:val="24"/>
          <w:szCs w:val="24"/>
        </w:rPr>
        <w:t xml:space="preserve">обучение, участие в походах, экспедициях, экскурсиях, поощрение, </w:t>
      </w:r>
      <w:r w:rsidR="0083751F">
        <w:rPr>
          <w:color w:val="0F243E" w:themeColor="text2" w:themeShade="80"/>
          <w:sz w:val="24"/>
          <w:szCs w:val="24"/>
        </w:rPr>
        <w:t xml:space="preserve">и др.); </w:t>
      </w:r>
    </w:p>
    <w:p w:rsidR="00726D67" w:rsidRPr="00473C6D" w:rsidRDefault="00357BF6" w:rsidP="0083751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proofErr w:type="gramStart"/>
      <w:r w:rsidRPr="00357BF6">
        <w:rPr>
          <w:color w:val="0F243E" w:themeColor="text2" w:themeShade="80"/>
          <w:sz w:val="24"/>
          <w:szCs w:val="24"/>
        </w:rPr>
        <w:t>методы контроля и оценки туристско-краеведческой  деятельности, поведения обучающихся (беседа, опрос,  наблюдение, анкетирование, тестирование, анализ результатов  деятельности обучающихся, самоанализ, самоконтроль, диагностика, и др.).</w:t>
      </w:r>
      <w:proofErr w:type="gramEnd"/>
    </w:p>
    <w:p w:rsidR="00357BF6" w:rsidRDefault="00357BF6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</w:p>
    <w:p w:rsidR="00726D67" w:rsidRPr="00473C6D" w:rsidRDefault="00726D67" w:rsidP="004C189A">
      <w:pPr>
        <w:spacing w:after="0" w:line="240" w:lineRule="auto"/>
        <w:ind w:firstLine="709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Организационные условия реализации программы</w:t>
      </w:r>
    </w:p>
    <w:p w:rsidR="00726D67" w:rsidRPr="00473C6D" w:rsidRDefault="00726D67" w:rsidP="00726D67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473C6D">
        <w:rPr>
          <w:i/>
          <w:color w:val="0F243E" w:themeColor="text2" w:themeShade="80"/>
          <w:sz w:val="24"/>
          <w:szCs w:val="24"/>
        </w:rPr>
        <w:t>Материально-техническое обеспечение</w:t>
      </w:r>
      <w:r w:rsidRPr="00473C6D">
        <w:rPr>
          <w:color w:val="0F243E" w:themeColor="text2" w:themeShade="80"/>
          <w:sz w:val="24"/>
          <w:szCs w:val="24"/>
        </w:rPr>
        <w:t>:</w:t>
      </w:r>
    </w:p>
    <w:p w:rsidR="00726D67" w:rsidRPr="00473C6D" w:rsidRDefault="00726D67" w:rsidP="00726D67">
      <w:pPr>
        <w:pStyle w:val="a4"/>
        <w:numPr>
          <w:ilvl w:val="0"/>
          <w:numId w:val="6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proofErr w:type="gramStart"/>
      <w:r w:rsidRPr="00473C6D">
        <w:rPr>
          <w:color w:val="0F243E" w:themeColor="text2" w:themeShade="80"/>
          <w:sz w:val="24"/>
          <w:szCs w:val="24"/>
        </w:rPr>
        <w:t>Страховочные системы, карабины, петли страховочные, основная верёвка, палатки, рюкзаки, спальные мешки, коврики, костровое оборудование, компас;</w:t>
      </w:r>
      <w:proofErr w:type="gramEnd"/>
    </w:p>
    <w:p w:rsidR="00726D67" w:rsidRPr="00473C6D" w:rsidRDefault="00726D67" w:rsidP="00726D67">
      <w:pPr>
        <w:pStyle w:val="a4"/>
        <w:numPr>
          <w:ilvl w:val="0"/>
          <w:numId w:val="6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Класс для занятий теоретической подготовкой;</w:t>
      </w:r>
    </w:p>
    <w:p w:rsidR="00726D67" w:rsidRPr="00473C6D" w:rsidRDefault="00726D67" w:rsidP="00726D67">
      <w:pPr>
        <w:pStyle w:val="a4"/>
        <w:numPr>
          <w:ilvl w:val="0"/>
          <w:numId w:val="6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Спортивный зал или спортивная площадка для занятий по общефизической и специальной подготовке.</w:t>
      </w:r>
    </w:p>
    <w:p w:rsidR="00726D67" w:rsidRPr="00473C6D" w:rsidRDefault="00726D67" w:rsidP="00726D67">
      <w:pPr>
        <w:spacing w:after="0" w:line="240" w:lineRule="auto"/>
        <w:ind w:firstLine="709"/>
        <w:jc w:val="both"/>
        <w:rPr>
          <w:i/>
          <w:color w:val="0F243E" w:themeColor="text2" w:themeShade="80"/>
          <w:sz w:val="24"/>
          <w:szCs w:val="24"/>
        </w:rPr>
      </w:pPr>
      <w:r w:rsidRPr="00473C6D">
        <w:rPr>
          <w:i/>
          <w:color w:val="0F243E" w:themeColor="text2" w:themeShade="80"/>
          <w:sz w:val="24"/>
          <w:szCs w:val="24"/>
        </w:rPr>
        <w:t>Методическое обеспечение: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 xml:space="preserve">Программа </w:t>
      </w:r>
      <w:r w:rsidR="00A55AD0">
        <w:rPr>
          <w:color w:val="0F243E" w:themeColor="text2" w:themeShade="80"/>
          <w:sz w:val="24"/>
          <w:szCs w:val="24"/>
        </w:rPr>
        <w:t>объединения по интересам «Туризм»</w:t>
      </w:r>
      <w:r w:rsidRPr="00473C6D">
        <w:rPr>
          <w:color w:val="0F243E" w:themeColor="text2" w:themeShade="80"/>
          <w:sz w:val="24"/>
          <w:szCs w:val="24"/>
        </w:rPr>
        <w:t>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Картографический материал;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Методическая литература по профилю;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Методические материалы по учебно-воспитательной работе;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Материалы из опыта работы, консультации, конспекты мероприятий;</w:t>
      </w:r>
    </w:p>
    <w:p w:rsidR="00726D67" w:rsidRPr="00473C6D" w:rsidRDefault="00726D67" w:rsidP="00726D67">
      <w:pPr>
        <w:pStyle w:val="a4"/>
        <w:numPr>
          <w:ilvl w:val="0"/>
          <w:numId w:val="7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Наглядные пособия.</w:t>
      </w:r>
    </w:p>
    <w:p w:rsidR="00726D67" w:rsidRPr="00473C6D" w:rsidRDefault="00726D67" w:rsidP="00726D67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F70462" w:rsidRPr="00473C6D" w:rsidRDefault="00F70462" w:rsidP="00126FA6">
      <w:pPr>
        <w:spacing w:after="0" w:line="240" w:lineRule="auto"/>
        <w:jc w:val="both"/>
        <w:rPr>
          <w:b/>
          <w:color w:val="0F243E" w:themeColor="text2" w:themeShade="80"/>
          <w:sz w:val="24"/>
          <w:szCs w:val="24"/>
        </w:rPr>
      </w:pPr>
    </w:p>
    <w:p w:rsidR="004C189A" w:rsidRPr="00473C6D" w:rsidRDefault="004C189A">
      <w:pPr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br w:type="page"/>
      </w:r>
    </w:p>
    <w:p w:rsidR="004C189A" w:rsidRPr="00473C6D" w:rsidRDefault="004C189A" w:rsidP="00801DD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126FA6" w:rsidRPr="00473C6D" w:rsidRDefault="00126FA6" w:rsidP="00801DD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Литература для педагогов:</w:t>
      </w:r>
    </w:p>
    <w:p w:rsidR="00491FAB" w:rsidRPr="00473C6D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Авторские и экспериментальные программы. – Витебск, 2006.</w:t>
      </w:r>
    </w:p>
    <w:p w:rsidR="00491FAB" w:rsidRPr="00473C6D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Акимов В.Г. Подготовка спортсмена-ориентировщика. – Минск, 1987.</w:t>
      </w:r>
    </w:p>
    <w:p w:rsidR="00491FAB" w:rsidRP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491FAB">
        <w:rPr>
          <w:color w:val="0F243E" w:themeColor="text2" w:themeShade="80"/>
          <w:sz w:val="24"/>
          <w:szCs w:val="24"/>
        </w:rPr>
        <w:t>Ганопольский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, В.И. Уроки туризма / В.И. </w:t>
      </w:r>
      <w:proofErr w:type="spellStart"/>
      <w:r w:rsidRPr="00491FAB">
        <w:rPr>
          <w:color w:val="0F243E" w:themeColor="text2" w:themeShade="80"/>
          <w:sz w:val="24"/>
          <w:szCs w:val="24"/>
        </w:rPr>
        <w:t>Ганапольский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. – Минск: </w:t>
      </w:r>
      <w:proofErr w:type="spellStart"/>
      <w:r w:rsidRPr="00491FAB">
        <w:rPr>
          <w:color w:val="0F243E" w:themeColor="text2" w:themeShade="80"/>
          <w:sz w:val="24"/>
          <w:szCs w:val="24"/>
        </w:rPr>
        <w:t>НМЦентр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, 1998. </w:t>
      </w:r>
    </w:p>
    <w:p w:rsid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91FAB">
        <w:rPr>
          <w:color w:val="0F243E" w:themeColor="text2" w:themeShade="80"/>
          <w:sz w:val="24"/>
          <w:szCs w:val="24"/>
        </w:rPr>
        <w:t xml:space="preserve">Детско-юношеский  туризм:  пособие  для  педагогов  общеобразовательных учреждений, учреждений внешкольного воспитания и обучения / Ю.С.  Константинов, С.С. </w:t>
      </w:r>
      <w:proofErr w:type="spellStart"/>
      <w:r w:rsidRPr="00491FAB">
        <w:rPr>
          <w:color w:val="0F243E" w:themeColor="text2" w:themeShade="80"/>
          <w:sz w:val="24"/>
          <w:szCs w:val="24"/>
        </w:rPr>
        <w:t>Митрахович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. – Минск: Нац. ин-т образования, 2010. – 208 с. </w:t>
      </w:r>
    </w:p>
    <w:p w:rsidR="00491FAB" w:rsidRP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91FAB">
        <w:rPr>
          <w:color w:val="0F243E" w:themeColor="text2" w:themeShade="80"/>
          <w:sz w:val="24"/>
          <w:szCs w:val="24"/>
        </w:rPr>
        <w:t>Кодекс  Республики  Беларусь  об  образовании.  –  Минск:  Национальный  Центр  правовой информации Республики Беларусь, – 2011–400 с.</w:t>
      </w:r>
    </w:p>
    <w:p w:rsidR="00491FAB" w:rsidRPr="00473C6D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473C6D">
        <w:rPr>
          <w:color w:val="0F243E" w:themeColor="text2" w:themeShade="80"/>
          <w:sz w:val="24"/>
          <w:szCs w:val="24"/>
        </w:rPr>
        <w:t>Кодыш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 Э.Н. Соревнования туристов. – М.: Физкультура и спорт, 1990.</w:t>
      </w:r>
    </w:p>
    <w:p w:rsidR="00491FAB" w:rsidRDefault="00491FAB" w:rsidP="00491FAB">
      <w:pPr>
        <w:pStyle w:val="a4"/>
        <w:numPr>
          <w:ilvl w:val="0"/>
          <w:numId w:val="4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91FAB">
        <w:rPr>
          <w:color w:val="0F243E" w:themeColor="text2" w:themeShade="80"/>
          <w:sz w:val="24"/>
          <w:szCs w:val="24"/>
        </w:rPr>
        <w:t xml:space="preserve">Константинов, Ю.С. Туристские слеты и соревнования обучающихся: учебно-методическое пособие / Ю.С. Константинов – М.: </w:t>
      </w:r>
      <w:proofErr w:type="spellStart"/>
      <w:r w:rsidRPr="00491FAB">
        <w:rPr>
          <w:color w:val="0F243E" w:themeColor="text2" w:themeShade="80"/>
          <w:sz w:val="24"/>
          <w:szCs w:val="24"/>
        </w:rPr>
        <w:t>ФЦДЮТиК</w:t>
      </w:r>
      <w:proofErr w:type="spellEnd"/>
      <w:r w:rsidRPr="00491FAB">
        <w:rPr>
          <w:color w:val="0F243E" w:themeColor="text2" w:themeShade="80"/>
          <w:sz w:val="24"/>
          <w:szCs w:val="24"/>
        </w:rPr>
        <w:t xml:space="preserve"> МО РФ, 2000. </w:t>
      </w:r>
    </w:p>
    <w:p w:rsidR="00801DDF" w:rsidRPr="00473C6D" w:rsidRDefault="00801DDF" w:rsidP="00801DDF">
      <w:pPr>
        <w:pStyle w:val="a4"/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</w:p>
    <w:p w:rsidR="00A003DE" w:rsidRPr="00473C6D" w:rsidRDefault="00A003DE" w:rsidP="00801DDF">
      <w:pPr>
        <w:spacing w:after="0" w:line="240" w:lineRule="auto"/>
        <w:ind w:firstLine="709"/>
        <w:jc w:val="both"/>
        <w:rPr>
          <w:b/>
          <w:color w:val="0F243E" w:themeColor="text2" w:themeShade="80"/>
          <w:sz w:val="24"/>
          <w:szCs w:val="24"/>
        </w:rPr>
      </w:pPr>
      <w:r w:rsidRPr="00473C6D">
        <w:rPr>
          <w:b/>
          <w:color w:val="0F243E" w:themeColor="text2" w:themeShade="80"/>
          <w:sz w:val="24"/>
          <w:szCs w:val="24"/>
        </w:rPr>
        <w:t>Литература для учащихся:</w:t>
      </w:r>
    </w:p>
    <w:p w:rsidR="00A003DE" w:rsidRPr="00473C6D" w:rsidRDefault="00A003DE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Руководство для судей и участников соревнований по туристско-прикладным многоборьям в технике горно-пешеходного и лыжного туризма (прохождение этапов): методические указания. – Минск, 2003.</w:t>
      </w:r>
    </w:p>
    <w:p w:rsidR="00A003DE" w:rsidRPr="00473C6D" w:rsidRDefault="00A003DE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Правила соревнований «Туристско-прикладное многоборье». – Минск, 1998.</w:t>
      </w:r>
    </w:p>
    <w:p w:rsidR="0048057A" w:rsidRPr="00473C6D" w:rsidRDefault="00A003DE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473C6D">
        <w:rPr>
          <w:color w:val="0F243E" w:themeColor="text2" w:themeShade="80"/>
          <w:sz w:val="24"/>
          <w:szCs w:val="24"/>
        </w:rPr>
        <w:t>Уроки ориентирования: учебно-методическое пособие. – М., 2002.</w:t>
      </w:r>
    </w:p>
    <w:p w:rsidR="0048057A" w:rsidRPr="00473C6D" w:rsidRDefault="0048057A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proofErr w:type="spellStart"/>
      <w:r w:rsidRPr="00473C6D">
        <w:rPr>
          <w:color w:val="0F243E" w:themeColor="text2" w:themeShade="80"/>
          <w:sz w:val="24"/>
          <w:szCs w:val="24"/>
        </w:rPr>
        <w:t>Рябкина</w:t>
      </w:r>
      <w:proofErr w:type="spellEnd"/>
      <w:r w:rsidRPr="00473C6D">
        <w:rPr>
          <w:color w:val="0F243E" w:themeColor="text2" w:themeShade="80"/>
          <w:sz w:val="24"/>
          <w:szCs w:val="24"/>
        </w:rPr>
        <w:t xml:space="preserve"> </w:t>
      </w:r>
      <w:r w:rsidR="0095525D">
        <w:rPr>
          <w:color w:val="0F243E" w:themeColor="text2" w:themeShade="80"/>
          <w:sz w:val="24"/>
          <w:szCs w:val="24"/>
        </w:rPr>
        <w:t>Т</w:t>
      </w:r>
      <w:r w:rsidRPr="00473C6D">
        <w:rPr>
          <w:color w:val="0F243E" w:themeColor="text2" w:themeShade="80"/>
          <w:sz w:val="24"/>
          <w:szCs w:val="24"/>
        </w:rPr>
        <w:t xml:space="preserve">. Юниорские победы Тани </w:t>
      </w:r>
      <w:proofErr w:type="spellStart"/>
      <w:r w:rsidRPr="00473C6D">
        <w:rPr>
          <w:color w:val="0F243E" w:themeColor="text2" w:themeShade="80"/>
          <w:sz w:val="24"/>
          <w:szCs w:val="24"/>
        </w:rPr>
        <w:t>Переляевой</w:t>
      </w:r>
      <w:proofErr w:type="spellEnd"/>
      <w:r w:rsidRPr="00473C6D">
        <w:rPr>
          <w:color w:val="0F243E" w:themeColor="text2" w:themeShade="80"/>
          <w:sz w:val="24"/>
          <w:szCs w:val="24"/>
        </w:rPr>
        <w:t>. – М., 2005.</w:t>
      </w:r>
    </w:p>
    <w:p w:rsidR="00801DDF" w:rsidRPr="00991288" w:rsidRDefault="0048057A" w:rsidP="00491FAB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color w:val="0F243E" w:themeColor="text2" w:themeShade="80"/>
          <w:sz w:val="24"/>
          <w:szCs w:val="24"/>
        </w:rPr>
      </w:pPr>
      <w:r w:rsidRPr="00991288">
        <w:rPr>
          <w:color w:val="0F243E" w:themeColor="text2" w:themeShade="80"/>
          <w:sz w:val="24"/>
          <w:szCs w:val="24"/>
        </w:rPr>
        <w:t xml:space="preserve">Воронов Ю.С. </w:t>
      </w:r>
      <w:r w:rsidR="00491FAB">
        <w:rPr>
          <w:color w:val="0F243E" w:themeColor="text2" w:themeShade="80"/>
          <w:sz w:val="24"/>
          <w:szCs w:val="24"/>
        </w:rPr>
        <w:t>Т</w:t>
      </w:r>
      <w:r w:rsidRPr="00991288">
        <w:rPr>
          <w:color w:val="0F243E" w:themeColor="text2" w:themeShade="80"/>
          <w:sz w:val="24"/>
          <w:szCs w:val="24"/>
        </w:rPr>
        <w:t xml:space="preserve">есты и занимательные задачи </w:t>
      </w:r>
      <w:proofErr w:type="gramStart"/>
      <w:r w:rsidRPr="00991288">
        <w:rPr>
          <w:color w:val="0F243E" w:themeColor="text2" w:themeShade="80"/>
          <w:sz w:val="24"/>
          <w:szCs w:val="24"/>
        </w:rPr>
        <w:t>для</w:t>
      </w:r>
      <w:proofErr w:type="gramEnd"/>
      <w:r w:rsidRPr="00991288">
        <w:rPr>
          <w:color w:val="0F243E" w:themeColor="text2" w:themeShade="80"/>
          <w:sz w:val="24"/>
          <w:szCs w:val="24"/>
        </w:rPr>
        <w:t xml:space="preserve"> юных ориентировщиков: учебное пособие. – Смоленск: СГИФК, 1998. </w:t>
      </w:r>
      <w:r w:rsidR="00A003DE" w:rsidRPr="00991288">
        <w:rPr>
          <w:color w:val="0F243E" w:themeColor="text2" w:themeShade="80"/>
          <w:sz w:val="24"/>
          <w:szCs w:val="24"/>
        </w:rPr>
        <w:t xml:space="preserve"> </w:t>
      </w:r>
      <w:r w:rsidR="006532A1" w:rsidRPr="00991288">
        <w:rPr>
          <w:color w:val="0F243E" w:themeColor="text2" w:themeShade="80"/>
          <w:sz w:val="24"/>
          <w:szCs w:val="24"/>
        </w:rPr>
        <w:t xml:space="preserve"> </w:t>
      </w:r>
      <w:r w:rsidR="00193C86" w:rsidRPr="00991288">
        <w:rPr>
          <w:color w:val="0F243E" w:themeColor="text2" w:themeShade="80"/>
          <w:sz w:val="24"/>
          <w:szCs w:val="24"/>
        </w:rPr>
        <w:t xml:space="preserve"> </w:t>
      </w:r>
    </w:p>
    <w:sectPr w:rsidR="00801DDF" w:rsidRPr="00991288" w:rsidSect="00091B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419" w:h="11906" w:orient="landscape"/>
      <w:pgMar w:top="851" w:right="851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C66" w:rsidRDefault="00DC0C66" w:rsidP="00C543F5">
      <w:pPr>
        <w:spacing w:after="0" w:line="240" w:lineRule="auto"/>
      </w:pPr>
      <w:r>
        <w:separator/>
      </w:r>
    </w:p>
  </w:endnote>
  <w:endnote w:type="continuationSeparator" w:id="0">
    <w:p w:rsidR="00DC0C66" w:rsidRDefault="00DC0C66" w:rsidP="00C5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5B" w:rsidRDefault="001E315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 w:displacedByCustomXml="next"/>
  <w:sdt>
    <w:sdtPr>
      <w:rPr>
        <w:sz w:val="24"/>
      </w:rPr>
      <w:id w:val="-475908415"/>
      <w:docPartObj>
        <w:docPartGallery w:val="Page Numbers (Bottom of Page)"/>
        <w:docPartUnique/>
      </w:docPartObj>
    </w:sdtPr>
    <w:sdtEndPr/>
    <w:sdtContent>
      <w:p w:rsidR="00D2282D" w:rsidRPr="001E315B" w:rsidRDefault="00D2282D">
        <w:pPr>
          <w:pStyle w:val="a7"/>
          <w:jc w:val="center"/>
          <w:rPr>
            <w:sz w:val="24"/>
          </w:rPr>
        </w:pPr>
        <w:r w:rsidRPr="001E315B">
          <w:rPr>
            <w:sz w:val="24"/>
          </w:rPr>
          <w:fldChar w:fldCharType="begin"/>
        </w:r>
        <w:r w:rsidRPr="001E315B">
          <w:rPr>
            <w:sz w:val="24"/>
          </w:rPr>
          <w:instrText>PAGE   \* MERGEFORMAT</w:instrText>
        </w:r>
        <w:r w:rsidRPr="001E315B">
          <w:rPr>
            <w:sz w:val="24"/>
          </w:rPr>
          <w:fldChar w:fldCharType="separate"/>
        </w:r>
        <w:r w:rsidR="001E315B">
          <w:rPr>
            <w:noProof/>
            <w:sz w:val="24"/>
          </w:rPr>
          <w:t>23</w:t>
        </w:r>
        <w:r w:rsidRPr="001E315B">
          <w:rPr>
            <w:sz w:val="24"/>
          </w:rPr>
          <w:fldChar w:fldCharType="end"/>
        </w:r>
      </w:p>
    </w:sdtContent>
  </w:sdt>
  <w:bookmarkEnd w:id="0"/>
  <w:p w:rsidR="00D2282D" w:rsidRDefault="00D2282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5B" w:rsidRDefault="001E31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C66" w:rsidRDefault="00DC0C66" w:rsidP="00C543F5">
      <w:pPr>
        <w:spacing w:after="0" w:line="240" w:lineRule="auto"/>
      </w:pPr>
      <w:r>
        <w:separator/>
      </w:r>
    </w:p>
  </w:footnote>
  <w:footnote w:type="continuationSeparator" w:id="0">
    <w:p w:rsidR="00DC0C66" w:rsidRDefault="00DC0C66" w:rsidP="00C54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5B" w:rsidRDefault="001E315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5B" w:rsidRDefault="001E31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15B" w:rsidRDefault="001E31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2E6"/>
    <w:multiLevelType w:val="hybridMultilevel"/>
    <w:tmpl w:val="ACE41CD2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CB656B"/>
    <w:multiLevelType w:val="hybridMultilevel"/>
    <w:tmpl w:val="C91E361E"/>
    <w:lvl w:ilvl="0" w:tplc="7EF052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C66272"/>
    <w:multiLevelType w:val="hybridMultilevel"/>
    <w:tmpl w:val="0D12E6B8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DF5153"/>
    <w:multiLevelType w:val="hybridMultilevel"/>
    <w:tmpl w:val="548E22AA"/>
    <w:lvl w:ilvl="0" w:tplc="5A608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C198A"/>
    <w:multiLevelType w:val="hybridMultilevel"/>
    <w:tmpl w:val="138E7CE2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795555"/>
    <w:multiLevelType w:val="hybridMultilevel"/>
    <w:tmpl w:val="C20E47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EF0F7C"/>
    <w:multiLevelType w:val="hybridMultilevel"/>
    <w:tmpl w:val="820A2818"/>
    <w:lvl w:ilvl="0" w:tplc="91C8263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836002"/>
    <w:multiLevelType w:val="multilevel"/>
    <w:tmpl w:val="0D7EE4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8">
    <w:nsid w:val="5851641B"/>
    <w:multiLevelType w:val="multilevel"/>
    <w:tmpl w:val="A670A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>
    <w:nsid w:val="60DF1065"/>
    <w:multiLevelType w:val="hybridMultilevel"/>
    <w:tmpl w:val="628C103C"/>
    <w:lvl w:ilvl="0" w:tplc="91C826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0">
    <w:nsid w:val="62AE073B"/>
    <w:multiLevelType w:val="multilevel"/>
    <w:tmpl w:val="9DE4DC28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8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76" w:hanging="1155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68862620"/>
    <w:multiLevelType w:val="hybridMultilevel"/>
    <w:tmpl w:val="B42EBAE4"/>
    <w:lvl w:ilvl="0" w:tplc="91C826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2">
    <w:nsid w:val="75116431"/>
    <w:multiLevelType w:val="hybridMultilevel"/>
    <w:tmpl w:val="CD3E4A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5E77F58"/>
    <w:multiLevelType w:val="hybridMultilevel"/>
    <w:tmpl w:val="FD540D44"/>
    <w:lvl w:ilvl="0" w:tplc="50A67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787E23"/>
    <w:multiLevelType w:val="hybridMultilevel"/>
    <w:tmpl w:val="ADE83F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C2614E2"/>
    <w:multiLevelType w:val="hybridMultilevel"/>
    <w:tmpl w:val="A14EC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3"/>
  </w:num>
  <w:num w:numId="6">
    <w:abstractNumId w:val="14"/>
  </w:num>
  <w:num w:numId="7">
    <w:abstractNumId w:val="5"/>
  </w:num>
  <w:num w:numId="8">
    <w:abstractNumId w:val="15"/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E"/>
    <w:rsid w:val="00040AAE"/>
    <w:rsid w:val="00042FF9"/>
    <w:rsid w:val="00045A88"/>
    <w:rsid w:val="0008335A"/>
    <w:rsid w:val="00091B7F"/>
    <w:rsid w:val="000A51BD"/>
    <w:rsid w:val="000C2362"/>
    <w:rsid w:val="00112EF1"/>
    <w:rsid w:val="00121449"/>
    <w:rsid w:val="00126FA6"/>
    <w:rsid w:val="00134ADE"/>
    <w:rsid w:val="00156846"/>
    <w:rsid w:val="00187717"/>
    <w:rsid w:val="001901D8"/>
    <w:rsid w:val="00193C86"/>
    <w:rsid w:val="001A16E8"/>
    <w:rsid w:val="001C6EFF"/>
    <w:rsid w:val="001E315B"/>
    <w:rsid w:val="002058E5"/>
    <w:rsid w:val="00211F01"/>
    <w:rsid w:val="00217302"/>
    <w:rsid w:val="00253AEC"/>
    <w:rsid w:val="00255C57"/>
    <w:rsid w:val="002A2F38"/>
    <w:rsid w:val="002A71A4"/>
    <w:rsid w:val="002C486B"/>
    <w:rsid w:val="002D29EA"/>
    <w:rsid w:val="002D674A"/>
    <w:rsid w:val="002E3799"/>
    <w:rsid w:val="002F751D"/>
    <w:rsid w:val="0031436E"/>
    <w:rsid w:val="0034677D"/>
    <w:rsid w:val="00357BF6"/>
    <w:rsid w:val="003665F7"/>
    <w:rsid w:val="00393C55"/>
    <w:rsid w:val="003B4BCC"/>
    <w:rsid w:val="003C0F39"/>
    <w:rsid w:val="003C7817"/>
    <w:rsid w:val="003E6D36"/>
    <w:rsid w:val="003F79D1"/>
    <w:rsid w:val="004051AC"/>
    <w:rsid w:val="00415D82"/>
    <w:rsid w:val="00446DA3"/>
    <w:rsid w:val="004551D3"/>
    <w:rsid w:val="00472A2C"/>
    <w:rsid w:val="00473C6D"/>
    <w:rsid w:val="0048057A"/>
    <w:rsid w:val="00491FAB"/>
    <w:rsid w:val="004C17FE"/>
    <w:rsid w:val="004C189A"/>
    <w:rsid w:val="004C46D9"/>
    <w:rsid w:val="005229C4"/>
    <w:rsid w:val="00541635"/>
    <w:rsid w:val="00592590"/>
    <w:rsid w:val="00593B93"/>
    <w:rsid w:val="005947CD"/>
    <w:rsid w:val="005A1825"/>
    <w:rsid w:val="005E202E"/>
    <w:rsid w:val="005E7E8B"/>
    <w:rsid w:val="00601829"/>
    <w:rsid w:val="006046BF"/>
    <w:rsid w:val="00606C00"/>
    <w:rsid w:val="00615FEC"/>
    <w:rsid w:val="006225F9"/>
    <w:rsid w:val="006327AB"/>
    <w:rsid w:val="006351A9"/>
    <w:rsid w:val="006507D7"/>
    <w:rsid w:val="006532A1"/>
    <w:rsid w:val="006630AB"/>
    <w:rsid w:val="00666C6C"/>
    <w:rsid w:val="0068063D"/>
    <w:rsid w:val="00685F20"/>
    <w:rsid w:val="006915BC"/>
    <w:rsid w:val="006E035D"/>
    <w:rsid w:val="006F79AA"/>
    <w:rsid w:val="0070221D"/>
    <w:rsid w:val="00726D67"/>
    <w:rsid w:val="00737EB8"/>
    <w:rsid w:val="00747094"/>
    <w:rsid w:val="0075307F"/>
    <w:rsid w:val="00755A85"/>
    <w:rsid w:val="007802B0"/>
    <w:rsid w:val="007A5A46"/>
    <w:rsid w:val="007A7C74"/>
    <w:rsid w:val="007C17FE"/>
    <w:rsid w:val="007C64BC"/>
    <w:rsid w:val="007E452E"/>
    <w:rsid w:val="007F2CEC"/>
    <w:rsid w:val="00801DDF"/>
    <w:rsid w:val="0080780E"/>
    <w:rsid w:val="00814502"/>
    <w:rsid w:val="0082114F"/>
    <w:rsid w:val="00831EDD"/>
    <w:rsid w:val="008350C7"/>
    <w:rsid w:val="0083751F"/>
    <w:rsid w:val="008578F6"/>
    <w:rsid w:val="008810F0"/>
    <w:rsid w:val="008822AE"/>
    <w:rsid w:val="008B616E"/>
    <w:rsid w:val="008D10E7"/>
    <w:rsid w:val="008F2F9B"/>
    <w:rsid w:val="008F5697"/>
    <w:rsid w:val="009261FE"/>
    <w:rsid w:val="0093044A"/>
    <w:rsid w:val="00934920"/>
    <w:rsid w:val="0095525D"/>
    <w:rsid w:val="00957599"/>
    <w:rsid w:val="0096024E"/>
    <w:rsid w:val="00991288"/>
    <w:rsid w:val="0099215B"/>
    <w:rsid w:val="00994906"/>
    <w:rsid w:val="009A492E"/>
    <w:rsid w:val="009D2C48"/>
    <w:rsid w:val="00A003DE"/>
    <w:rsid w:val="00A11963"/>
    <w:rsid w:val="00A15BA6"/>
    <w:rsid w:val="00A44480"/>
    <w:rsid w:val="00A46CB8"/>
    <w:rsid w:val="00A50049"/>
    <w:rsid w:val="00A51379"/>
    <w:rsid w:val="00A55AD0"/>
    <w:rsid w:val="00A55E72"/>
    <w:rsid w:val="00A92B76"/>
    <w:rsid w:val="00AB7AD1"/>
    <w:rsid w:val="00AE10CF"/>
    <w:rsid w:val="00AF1967"/>
    <w:rsid w:val="00AF327C"/>
    <w:rsid w:val="00AF41BE"/>
    <w:rsid w:val="00B27337"/>
    <w:rsid w:val="00B44E3A"/>
    <w:rsid w:val="00B46273"/>
    <w:rsid w:val="00B50AAB"/>
    <w:rsid w:val="00B71C3D"/>
    <w:rsid w:val="00B753DC"/>
    <w:rsid w:val="00BA5ACE"/>
    <w:rsid w:val="00BC08E1"/>
    <w:rsid w:val="00BC4DA0"/>
    <w:rsid w:val="00BC589F"/>
    <w:rsid w:val="00BD7822"/>
    <w:rsid w:val="00C24F33"/>
    <w:rsid w:val="00C543F5"/>
    <w:rsid w:val="00C57D8E"/>
    <w:rsid w:val="00C639F4"/>
    <w:rsid w:val="00C76A22"/>
    <w:rsid w:val="00C916CA"/>
    <w:rsid w:val="00CC69DB"/>
    <w:rsid w:val="00CD58F3"/>
    <w:rsid w:val="00CE2D88"/>
    <w:rsid w:val="00CF5F47"/>
    <w:rsid w:val="00D003A5"/>
    <w:rsid w:val="00D2282D"/>
    <w:rsid w:val="00D2717C"/>
    <w:rsid w:val="00D659A2"/>
    <w:rsid w:val="00D723B8"/>
    <w:rsid w:val="00D954AE"/>
    <w:rsid w:val="00DA2951"/>
    <w:rsid w:val="00DC0C66"/>
    <w:rsid w:val="00DD3659"/>
    <w:rsid w:val="00E40001"/>
    <w:rsid w:val="00E97E11"/>
    <w:rsid w:val="00EB079F"/>
    <w:rsid w:val="00EC5882"/>
    <w:rsid w:val="00EE4462"/>
    <w:rsid w:val="00EF1DAE"/>
    <w:rsid w:val="00EF4604"/>
    <w:rsid w:val="00F40FB3"/>
    <w:rsid w:val="00F67718"/>
    <w:rsid w:val="00F70462"/>
    <w:rsid w:val="00F7126D"/>
    <w:rsid w:val="00F7251E"/>
    <w:rsid w:val="00F87452"/>
    <w:rsid w:val="00F91FB2"/>
    <w:rsid w:val="00FA48A1"/>
    <w:rsid w:val="00FB4011"/>
    <w:rsid w:val="00FB58F9"/>
    <w:rsid w:val="00FD36A7"/>
    <w:rsid w:val="00FF5DD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1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3F5"/>
  </w:style>
  <w:style w:type="paragraph" w:styleId="a7">
    <w:name w:val="footer"/>
    <w:basedOn w:val="a"/>
    <w:link w:val="a8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43F5"/>
  </w:style>
  <w:style w:type="character" w:styleId="a9">
    <w:name w:val="Hyperlink"/>
    <w:basedOn w:val="a0"/>
    <w:uiPriority w:val="99"/>
    <w:unhideWhenUsed/>
    <w:rsid w:val="00801DD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1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1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3F5"/>
  </w:style>
  <w:style w:type="paragraph" w:styleId="a7">
    <w:name w:val="footer"/>
    <w:basedOn w:val="a"/>
    <w:link w:val="a8"/>
    <w:uiPriority w:val="99"/>
    <w:unhideWhenUsed/>
    <w:rsid w:val="00C54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43F5"/>
  </w:style>
  <w:style w:type="character" w:styleId="a9">
    <w:name w:val="Hyperlink"/>
    <w:basedOn w:val="a0"/>
    <w:uiPriority w:val="99"/>
    <w:unhideWhenUsed/>
    <w:rsid w:val="00801DD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9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1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E8B9B-B5DD-43F5-B3E3-D3467BBF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24</Pages>
  <Words>4196</Words>
  <Characters>23922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28062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Image&amp;Matros ®</cp:lastModifiedBy>
  <cp:revision>60</cp:revision>
  <cp:lastPrinted>2018-09-04T09:06:00Z</cp:lastPrinted>
  <dcterms:created xsi:type="dcterms:W3CDTF">2013-09-04T14:32:00Z</dcterms:created>
  <dcterms:modified xsi:type="dcterms:W3CDTF">2018-09-04T09:11:00Z</dcterms:modified>
</cp:coreProperties>
</file>